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2F0" w:rsidRPr="002E128F" w:rsidRDefault="00AD62F0" w:rsidP="002E128F">
      <w:pPr>
        <w:widowControl w:val="0"/>
        <w:jc w:val="center"/>
        <w:rPr>
          <w:sz w:val="28"/>
          <w:szCs w:val="28"/>
        </w:rPr>
      </w:pPr>
      <w:r w:rsidRPr="007E2CA1">
        <w:rPr>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Выселковский р-н (герб)14" style="width:57pt;height:1in;visibility:visible">
            <v:imagedata r:id="rId4" o:title=""/>
          </v:shape>
        </w:pict>
      </w:r>
    </w:p>
    <w:p w:rsidR="00AD62F0" w:rsidRPr="002E128F" w:rsidRDefault="00AD62F0" w:rsidP="002E128F">
      <w:pPr>
        <w:widowControl w:val="0"/>
        <w:jc w:val="center"/>
        <w:rPr>
          <w:sz w:val="28"/>
          <w:szCs w:val="28"/>
        </w:rPr>
      </w:pPr>
    </w:p>
    <w:p w:rsidR="00AD62F0" w:rsidRPr="002E128F" w:rsidRDefault="00AD62F0" w:rsidP="002E128F">
      <w:pPr>
        <w:widowControl w:val="0"/>
        <w:jc w:val="center"/>
        <w:rPr>
          <w:sz w:val="28"/>
          <w:szCs w:val="28"/>
        </w:rPr>
      </w:pPr>
      <w:r w:rsidRPr="002E128F">
        <w:rPr>
          <w:sz w:val="28"/>
          <w:szCs w:val="28"/>
        </w:rPr>
        <w:t>СОВЕТ МУНИЦИПАЛЬНОГО ОБРАЗОВАНИЯ</w:t>
      </w:r>
    </w:p>
    <w:p w:rsidR="00AD62F0" w:rsidRPr="002E128F" w:rsidRDefault="00AD62F0" w:rsidP="002E128F">
      <w:pPr>
        <w:widowControl w:val="0"/>
        <w:jc w:val="center"/>
        <w:rPr>
          <w:sz w:val="28"/>
          <w:szCs w:val="28"/>
        </w:rPr>
      </w:pPr>
      <w:r w:rsidRPr="002E128F">
        <w:rPr>
          <w:sz w:val="28"/>
          <w:szCs w:val="28"/>
        </w:rPr>
        <w:t>ВЫСЕЛКОВСКИЙ РАЙОН</w:t>
      </w:r>
    </w:p>
    <w:p w:rsidR="00AD62F0" w:rsidRPr="002E128F" w:rsidRDefault="00AD62F0" w:rsidP="002E128F">
      <w:pPr>
        <w:widowControl w:val="0"/>
        <w:jc w:val="center"/>
        <w:rPr>
          <w:sz w:val="28"/>
          <w:szCs w:val="28"/>
        </w:rPr>
      </w:pPr>
    </w:p>
    <w:p w:rsidR="00AD62F0" w:rsidRPr="002E128F" w:rsidRDefault="00AD62F0" w:rsidP="002E128F">
      <w:pPr>
        <w:widowControl w:val="0"/>
        <w:jc w:val="center"/>
        <w:rPr>
          <w:sz w:val="28"/>
          <w:szCs w:val="28"/>
        </w:rPr>
      </w:pPr>
      <w:r w:rsidRPr="002E128F">
        <w:rPr>
          <w:sz w:val="28"/>
          <w:szCs w:val="28"/>
        </w:rPr>
        <w:t xml:space="preserve">      Очередная </w:t>
      </w:r>
      <w:r w:rsidRPr="002E128F">
        <w:rPr>
          <w:sz w:val="28"/>
          <w:szCs w:val="28"/>
          <w:lang w:val="en-US"/>
        </w:rPr>
        <w:t>XXXI</w:t>
      </w:r>
      <w:r w:rsidRPr="002E128F">
        <w:rPr>
          <w:sz w:val="28"/>
          <w:szCs w:val="28"/>
        </w:rPr>
        <w:t xml:space="preserve">-я сессия </w:t>
      </w:r>
      <w:r w:rsidRPr="002E128F">
        <w:rPr>
          <w:sz w:val="28"/>
          <w:szCs w:val="28"/>
          <w:lang w:val="en-US"/>
        </w:rPr>
        <w:t>I</w:t>
      </w:r>
      <w:r w:rsidRPr="002E128F">
        <w:rPr>
          <w:sz w:val="28"/>
          <w:szCs w:val="28"/>
        </w:rPr>
        <w:t>I</w:t>
      </w:r>
      <w:r w:rsidRPr="002E128F">
        <w:rPr>
          <w:sz w:val="28"/>
          <w:szCs w:val="28"/>
          <w:lang w:val="en-US"/>
        </w:rPr>
        <w:t>I</w:t>
      </w:r>
      <w:r w:rsidRPr="002E128F">
        <w:rPr>
          <w:sz w:val="28"/>
          <w:szCs w:val="28"/>
        </w:rPr>
        <w:t xml:space="preserve"> созыва</w:t>
      </w:r>
    </w:p>
    <w:p w:rsidR="00AD62F0" w:rsidRPr="002E128F" w:rsidRDefault="00AD62F0" w:rsidP="002E128F">
      <w:pPr>
        <w:widowControl w:val="0"/>
        <w:jc w:val="center"/>
        <w:rPr>
          <w:sz w:val="28"/>
          <w:szCs w:val="28"/>
        </w:rPr>
      </w:pPr>
    </w:p>
    <w:p w:rsidR="00AD62F0" w:rsidRPr="002E128F" w:rsidRDefault="00AD62F0" w:rsidP="002E128F">
      <w:pPr>
        <w:widowControl w:val="0"/>
        <w:jc w:val="center"/>
        <w:rPr>
          <w:sz w:val="28"/>
          <w:szCs w:val="28"/>
        </w:rPr>
      </w:pPr>
      <w:r w:rsidRPr="002E128F">
        <w:rPr>
          <w:sz w:val="28"/>
          <w:szCs w:val="28"/>
        </w:rPr>
        <w:t>Р Е Ш Е Н И Е</w:t>
      </w:r>
    </w:p>
    <w:p w:rsidR="00AD62F0" w:rsidRPr="002E128F" w:rsidRDefault="00AD62F0" w:rsidP="002E128F">
      <w:pPr>
        <w:rPr>
          <w:sz w:val="28"/>
          <w:szCs w:val="28"/>
        </w:rPr>
      </w:pPr>
    </w:p>
    <w:p w:rsidR="00AD62F0" w:rsidRPr="002E128F" w:rsidRDefault="00AD62F0" w:rsidP="002E128F">
      <w:pPr>
        <w:jc w:val="both"/>
        <w:rPr>
          <w:sz w:val="28"/>
          <w:szCs w:val="28"/>
        </w:rPr>
      </w:pPr>
      <w:r w:rsidRPr="002E128F">
        <w:rPr>
          <w:sz w:val="28"/>
          <w:szCs w:val="28"/>
        </w:rPr>
        <w:t>от 23 ноября 2018 года                                                                                    № 1-246</w:t>
      </w:r>
    </w:p>
    <w:p w:rsidR="00AD62F0" w:rsidRPr="002E128F" w:rsidRDefault="00AD62F0" w:rsidP="002E128F">
      <w:pPr>
        <w:jc w:val="center"/>
        <w:rPr>
          <w:sz w:val="28"/>
          <w:szCs w:val="28"/>
        </w:rPr>
      </w:pPr>
      <w:r w:rsidRPr="002E128F">
        <w:rPr>
          <w:sz w:val="28"/>
          <w:szCs w:val="28"/>
        </w:rPr>
        <w:t>ст-ца Выселки</w:t>
      </w:r>
    </w:p>
    <w:p w:rsidR="00AD62F0" w:rsidRPr="002E128F" w:rsidRDefault="00AD62F0" w:rsidP="002E128F">
      <w:pPr>
        <w:widowControl w:val="0"/>
        <w:jc w:val="center"/>
        <w:rPr>
          <w:sz w:val="28"/>
          <w:szCs w:val="28"/>
        </w:rPr>
      </w:pPr>
    </w:p>
    <w:p w:rsidR="00AD62F0" w:rsidRPr="002E128F" w:rsidRDefault="00AD62F0" w:rsidP="002E128F">
      <w:pPr>
        <w:widowControl w:val="0"/>
        <w:jc w:val="center"/>
        <w:rPr>
          <w:sz w:val="28"/>
          <w:szCs w:val="28"/>
        </w:rPr>
      </w:pPr>
    </w:p>
    <w:p w:rsidR="00AD62F0" w:rsidRPr="002E128F" w:rsidRDefault="00AD62F0" w:rsidP="002E128F">
      <w:pPr>
        <w:widowControl w:val="0"/>
        <w:jc w:val="center"/>
        <w:rPr>
          <w:sz w:val="28"/>
          <w:szCs w:val="28"/>
        </w:rPr>
      </w:pPr>
    </w:p>
    <w:p w:rsidR="00AD62F0" w:rsidRPr="002E128F" w:rsidRDefault="00AD62F0" w:rsidP="002E128F">
      <w:pPr>
        <w:jc w:val="center"/>
        <w:rPr>
          <w:sz w:val="28"/>
          <w:szCs w:val="28"/>
        </w:rPr>
      </w:pPr>
      <w:r w:rsidRPr="002E128F">
        <w:rPr>
          <w:sz w:val="28"/>
          <w:szCs w:val="28"/>
        </w:rPr>
        <w:t xml:space="preserve">О рассмотрении и  опубликовании проекта решения Совета </w:t>
      </w:r>
    </w:p>
    <w:p w:rsidR="00AD62F0" w:rsidRPr="002E128F" w:rsidRDefault="00AD62F0" w:rsidP="002E128F">
      <w:pPr>
        <w:jc w:val="center"/>
        <w:rPr>
          <w:sz w:val="28"/>
          <w:szCs w:val="28"/>
        </w:rPr>
      </w:pPr>
      <w:r w:rsidRPr="002E128F">
        <w:rPr>
          <w:sz w:val="28"/>
          <w:szCs w:val="28"/>
        </w:rPr>
        <w:t>муниципального образования Выселковский район «О бюджете муниципального образования Выселковский район на 2019 год</w:t>
      </w:r>
    </w:p>
    <w:p w:rsidR="00AD62F0" w:rsidRPr="002E128F" w:rsidRDefault="00AD62F0" w:rsidP="002E128F">
      <w:pPr>
        <w:jc w:val="center"/>
        <w:rPr>
          <w:sz w:val="28"/>
          <w:szCs w:val="28"/>
        </w:rPr>
      </w:pPr>
      <w:r w:rsidRPr="002E128F">
        <w:rPr>
          <w:sz w:val="28"/>
          <w:szCs w:val="28"/>
        </w:rPr>
        <w:t xml:space="preserve">и на плановый период 2020 и 2021 годов» </w:t>
      </w:r>
    </w:p>
    <w:p w:rsidR="00AD62F0" w:rsidRPr="002E128F" w:rsidRDefault="00AD62F0" w:rsidP="002E128F">
      <w:pPr>
        <w:rPr>
          <w:sz w:val="28"/>
          <w:szCs w:val="28"/>
        </w:rPr>
      </w:pPr>
    </w:p>
    <w:p w:rsidR="00AD62F0" w:rsidRPr="002E128F" w:rsidRDefault="00AD62F0" w:rsidP="002E128F">
      <w:pPr>
        <w:rPr>
          <w:sz w:val="28"/>
          <w:szCs w:val="28"/>
        </w:rPr>
      </w:pPr>
    </w:p>
    <w:p w:rsidR="00AD62F0" w:rsidRPr="002E128F" w:rsidRDefault="00AD62F0" w:rsidP="002E128F">
      <w:pPr>
        <w:pStyle w:val="BodyTextIndent"/>
        <w:spacing w:after="0" w:line="240" w:lineRule="auto"/>
        <w:ind w:left="0"/>
        <w:rPr>
          <w:szCs w:val="28"/>
        </w:rPr>
      </w:pPr>
    </w:p>
    <w:p w:rsidR="00AD62F0" w:rsidRPr="002E128F" w:rsidRDefault="00AD62F0" w:rsidP="002E128F">
      <w:pPr>
        <w:ind w:firstLine="851"/>
        <w:jc w:val="both"/>
        <w:rPr>
          <w:sz w:val="28"/>
          <w:szCs w:val="28"/>
        </w:rPr>
      </w:pPr>
      <w:r w:rsidRPr="002E128F">
        <w:rPr>
          <w:sz w:val="28"/>
          <w:szCs w:val="28"/>
        </w:rPr>
        <w:t xml:space="preserve">Заслушав и обсудив проект решения «О бюджете муниципального образования Выселковский район на 2019 год и на плановый период  2020 и 2021 годов» и руководствуясь статьей 36 Бюджетного кодекса Российской Федерации от 31 июля </w:t>
      </w:r>
      <w:smartTag w:uri="urn:schemas-microsoft-com:office:smarttags" w:element="metricconverter">
        <w:smartTagPr>
          <w:attr w:name="ProductID" w:val="1998 г"/>
        </w:smartTagPr>
        <w:r w:rsidRPr="002E128F">
          <w:rPr>
            <w:sz w:val="28"/>
            <w:szCs w:val="28"/>
          </w:rPr>
          <w:t>1998 г</w:t>
        </w:r>
      </w:smartTag>
      <w:r w:rsidRPr="002E128F">
        <w:rPr>
          <w:sz w:val="28"/>
          <w:szCs w:val="28"/>
        </w:rPr>
        <w:t xml:space="preserve">. № 145-ФЗ, «Положением о бюджетном процессе» утвержденным Решением </w:t>
      </w:r>
      <w:r w:rsidRPr="002E128F">
        <w:rPr>
          <w:color w:val="000000"/>
          <w:sz w:val="28"/>
          <w:szCs w:val="28"/>
        </w:rPr>
        <w:t xml:space="preserve">Совета муниципального образования Выселковский район № 4-202 от 19 июня 2012 года, </w:t>
      </w:r>
      <w:r w:rsidRPr="002E128F">
        <w:rPr>
          <w:sz w:val="28"/>
          <w:szCs w:val="28"/>
        </w:rPr>
        <w:t xml:space="preserve">частью 2 статьи 28, статьей 44, пунктом 5 статьи 84 Федерального закона от </w:t>
      </w:r>
      <w:smartTag w:uri="urn:schemas-microsoft-com:office:smarttags" w:element="date">
        <w:smartTagPr>
          <w:attr w:name="ls" w:val="trans"/>
          <w:attr w:name="Month" w:val="10"/>
          <w:attr w:name="Day" w:val="6"/>
          <w:attr w:name="Year" w:val="2003"/>
        </w:smartTagPr>
        <w:r w:rsidRPr="002E128F">
          <w:rPr>
            <w:sz w:val="28"/>
            <w:szCs w:val="28"/>
          </w:rPr>
          <w:t>6 октября 2003 года</w:t>
        </w:r>
      </w:smartTag>
      <w:r w:rsidRPr="002E128F">
        <w:rPr>
          <w:sz w:val="28"/>
          <w:szCs w:val="28"/>
        </w:rPr>
        <w:t xml:space="preserve">                          № 131-ФЗ «Об  общих принципах организации местного самоуправления в Российской Федерации» </w:t>
      </w:r>
      <w:r w:rsidRPr="002E128F">
        <w:rPr>
          <w:color w:val="000000"/>
          <w:sz w:val="28"/>
          <w:szCs w:val="28"/>
        </w:rPr>
        <w:t>С</w:t>
      </w:r>
      <w:r w:rsidRPr="002E128F">
        <w:rPr>
          <w:sz w:val="28"/>
          <w:szCs w:val="28"/>
        </w:rPr>
        <w:t>овет  муниципального образования Выселковский район р е ш и л:</w:t>
      </w:r>
    </w:p>
    <w:p w:rsidR="00AD62F0" w:rsidRPr="002E128F" w:rsidRDefault="00AD62F0" w:rsidP="002E128F">
      <w:pPr>
        <w:ind w:firstLine="851"/>
        <w:jc w:val="both"/>
        <w:rPr>
          <w:sz w:val="28"/>
          <w:szCs w:val="28"/>
        </w:rPr>
      </w:pPr>
      <w:r w:rsidRPr="002E128F">
        <w:rPr>
          <w:sz w:val="28"/>
          <w:szCs w:val="28"/>
        </w:rPr>
        <w:t xml:space="preserve">1.Опубликовать проект «О бюджете муниципального образования Выселковский район на 2019 год и на плановый период 2020 и 2021 годов», внесенный главой  муниципального образования Выселковский район </w:t>
      </w:r>
      <w:r w:rsidRPr="002E128F">
        <w:rPr>
          <w:color w:val="000000"/>
          <w:sz w:val="28"/>
          <w:szCs w:val="28"/>
        </w:rPr>
        <w:t xml:space="preserve"> на сайте администрации муниципального образования Выселковский район</w:t>
      </w:r>
      <w:r w:rsidRPr="002E128F">
        <w:rPr>
          <w:sz w:val="28"/>
          <w:szCs w:val="28"/>
        </w:rPr>
        <w:t xml:space="preserve"> (приложение № 1).</w:t>
      </w:r>
    </w:p>
    <w:p w:rsidR="00AD62F0" w:rsidRPr="002E128F" w:rsidRDefault="00AD62F0" w:rsidP="002E128F">
      <w:pPr>
        <w:ind w:firstLine="851"/>
        <w:jc w:val="both"/>
        <w:rPr>
          <w:sz w:val="28"/>
          <w:szCs w:val="28"/>
        </w:rPr>
      </w:pPr>
      <w:r w:rsidRPr="002E128F">
        <w:rPr>
          <w:sz w:val="28"/>
          <w:szCs w:val="28"/>
        </w:rPr>
        <w:t xml:space="preserve">2. Назначить проведение публичных слушаний по теме «Рассмотрение проекта бюджета муниципального образования Выселковский район на               2019 год и на плановый период 2020 и 2021 годов» на 05 декабря  2018 года в </w:t>
      </w:r>
      <w:smartTag w:uri="urn:schemas-microsoft-com:office:smarttags" w:element="time">
        <w:smartTagPr>
          <w:attr w:name="Hour" w:val="10"/>
          <w:attr w:name="Minute" w:val="00"/>
        </w:smartTagPr>
        <w:r w:rsidRPr="002E128F">
          <w:rPr>
            <w:sz w:val="28"/>
            <w:szCs w:val="28"/>
          </w:rPr>
          <w:t>10-00,</w:t>
        </w:r>
      </w:smartTag>
      <w:r w:rsidRPr="002E128F">
        <w:rPr>
          <w:sz w:val="28"/>
          <w:szCs w:val="28"/>
        </w:rPr>
        <w:t xml:space="preserve"> по адресу станица Выселки, улица Ленина 37, 3 этаж, актовый зал.</w:t>
      </w:r>
    </w:p>
    <w:p w:rsidR="00AD62F0" w:rsidRPr="002E128F" w:rsidRDefault="00AD62F0" w:rsidP="002E128F">
      <w:pPr>
        <w:ind w:firstLine="851"/>
        <w:jc w:val="both"/>
        <w:rPr>
          <w:sz w:val="28"/>
          <w:szCs w:val="28"/>
        </w:rPr>
      </w:pPr>
      <w:r w:rsidRPr="002E128F">
        <w:rPr>
          <w:sz w:val="28"/>
          <w:szCs w:val="28"/>
        </w:rPr>
        <w:t>3. Создать организационный комитет по проведению публичных слушаний по теме «О бюджете муниципального образования Выселковский район на 2019 год и на плановый период 2020 и 2021 годов» (приложение № 2).</w:t>
      </w:r>
    </w:p>
    <w:p w:rsidR="00AD62F0" w:rsidRPr="002E128F" w:rsidRDefault="00AD62F0" w:rsidP="002E128F">
      <w:pPr>
        <w:ind w:firstLine="851"/>
        <w:jc w:val="both"/>
        <w:rPr>
          <w:sz w:val="28"/>
          <w:szCs w:val="28"/>
        </w:rPr>
      </w:pPr>
      <w:r w:rsidRPr="002E128F">
        <w:rPr>
          <w:sz w:val="28"/>
          <w:szCs w:val="28"/>
        </w:rPr>
        <w:t>4. Создать рабочую группу по учету предложений по проекту бюджета муниципального образования Выселковский район на 2019 год и на плановый период 2020 и 2021 годов» (приложение № 3).</w:t>
      </w:r>
    </w:p>
    <w:p w:rsidR="00AD62F0" w:rsidRPr="002E128F" w:rsidRDefault="00AD62F0" w:rsidP="002E128F">
      <w:pPr>
        <w:pStyle w:val="BodyTextIndent"/>
        <w:spacing w:after="0" w:line="240" w:lineRule="auto"/>
        <w:ind w:left="0" w:firstLine="851"/>
        <w:jc w:val="both"/>
        <w:rPr>
          <w:szCs w:val="28"/>
        </w:rPr>
      </w:pPr>
      <w:r w:rsidRPr="002E128F">
        <w:rPr>
          <w:szCs w:val="28"/>
        </w:rPr>
        <w:t>5. Настоящее решение вступает в силу со дня его официального опубликования на сайте администрации муниципального образования Выселковский район.</w:t>
      </w:r>
    </w:p>
    <w:p w:rsidR="00AD62F0" w:rsidRPr="002E128F" w:rsidRDefault="00AD62F0" w:rsidP="002E128F">
      <w:pPr>
        <w:pStyle w:val="BodyTextIndent"/>
        <w:spacing w:after="0" w:line="240" w:lineRule="auto"/>
        <w:ind w:left="0"/>
        <w:rPr>
          <w:szCs w:val="28"/>
        </w:rPr>
      </w:pPr>
    </w:p>
    <w:p w:rsidR="00AD62F0" w:rsidRPr="002E128F" w:rsidRDefault="00AD62F0" w:rsidP="002E128F">
      <w:pPr>
        <w:pStyle w:val="BodyTextIndent"/>
        <w:spacing w:after="0" w:line="240" w:lineRule="auto"/>
        <w:ind w:left="0"/>
        <w:rPr>
          <w:szCs w:val="28"/>
        </w:rPr>
      </w:pPr>
    </w:p>
    <w:p w:rsidR="00AD62F0" w:rsidRPr="002E128F" w:rsidRDefault="00AD62F0" w:rsidP="002E128F">
      <w:pPr>
        <w:pStyle w:val="BodyTextIndent"/>
        <w:spacing w:after="0" w:line="240" w:lineRule="auto"/>
        <w:ind w:left="0"/>
        <w:rPr>
          <w:szCs w:val="28"/>
        </w:rPr>
      </w:pPr>
    </w:p>
    <w:p w:rsidR="00AD62F0" w:rsidRPr="002E128F" w:rsidRDefault="00AD62F0" w:rsidP="002E128F">
      <w:pPr>
        <w:tabs>
          <w:tab w:val="left" w:pos="5595"/>
        </w:tabs>
        <w:rPr>
          <w:sz w:val="28"/>
          <w:szCs w:val="28"/>
        </w:rPr>
      </w:pPr>
      <w:r w:rsidRPr="002E128F">
        <w:rPr>
          <w:sz w:val="28"/>
          <w:szCs w:val="28"/>
        </w:rPr>
        <w:t xml:space="preserve">Первый заместитель                                                   Председатель Совета                      </w:t>
      </w:r>
    </w:p>
    <w:p w:rsidR="00AD62F0" w:rsidRPr="002E128F" w:rsidRDefault="00AD62F0" w:rsidP="002E128F">
      <w:pPr>
        <w:tabs>
          <w:tab w:val="left" w:pos="5595"/>
        </w:tabs>
        <w:rPr>
          <w:sz w:val="28"/>
          <w:szCs w:val="28"/>
        </w:rPr>
      </w:pPr>
      <w:r w:rsidRPr="002E128F">
        <w:rPr>
          <w:sz w:val="28"/>
          <w:szCs w:val="28"/>
        </w:rPr>
        <w:t xml:space="preserve">главы муниципального образования </w:t>
      </w:r>
      <w:r w:rsidRPr="002E128F">
        <w:rPr>
          <w:sz w:val="28"/>
          <w:szCs w:val="28"/>
        </w:rPr>
        <w:tab/>
        <w:t xml:space="preserve">      муниципального образования</w:t>
      </w:r>
    </w:p>
    <w:p w:rsidR="00AD62F0" w:rsidRPr="002E128F" w:rsidRDefault="00AD62F0" w:rsidP="002E128F">
      <w:pPr>
        <w:rPr>
          <w:sz w:val="28"/>
          <w:szCs w:val="28"/>
        </w:rPr>
      </w:pPr>
      <w:r w:rsidRPr="002E128F">
        <w:rPr>
          <w:sz w:val="28"/>
          <w:szCs w:val="28"/>
        </w:rPr>
        <w:t>Выселковский район                                                  Выселковский район</w:t>
      </w:r>
    </w:p>
    <w:p w:rsidR="00AD62F0" w:rsidRPr="002E128F" w:rsidRDefault="00AD62F0" w:rsidP="002E128F">
      <w:pPr>
        <w:tabs>
          <w:tab w:val="left" w:pos="5670"/>
        </w:tabs>
        <w:rPr>
          <w:sz w:val="28"/>
          <w:szCs w:val="28"/>
        </w:rPr>
      </w:pPr>
      <w:r w:rsidRPr="002E128F">
        <w:rPr>
          <w:sz w:val="28"/>
          <w:szCs w:val="28"/>
        </w:rPr>
        <w:t xml:space="preserve">                                                                                  </w:t>
      </w:r>
    </w:p>
    <w:p w:rsidR="00AD62F0" w:rsidRPr="002E128F" w:rsidRDefault="00AD62F0" w:rsidP="002E128F">
      <w:pPr>
        <w:tabs>
          <w:tab w:val="left" w:pos="7260"/>
        </w:tabs>
        <w:rPr>
          <w:sz w:val="28"/>
          <w:szCs w:val="28"/>
        </w:rPr>
      </w:pPr>
      <w:r w:rsidRPr="002E128F">
        <w:rPr>
          <w:sz w:val="28"/>
          <w:szCs w:val="28"/>
        </w:rPr>
        <w:t xml:space="preserve">                                           Г.Г. Гнатенко                                              Н.С. Сочивко</w:t>
      </w:r>
    </w:p>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Default="00AD62F0"/>
    <w:p w:rsidR="00AD62F0" w:rsidRPr="006400DA" w:rsidRDefault="00AD62F0" w:rsidP="006400DA">
      <w:pPr>
        <w:jc w:val="center"/>
        <w:outlineLvl w:val="0"/>
        <w:rPr>
          <w:color w:val="000000"/>
          <w:sz w:val="28"/>
          <w:szCs w:val="28"/>
        </w:rPr>
      </w:pPr>
      <w:r w:rsidRPr="006400DA">
        <w:rPr>
          <w:sz w:val="28"/>
          <w:szCs w:val="28"/>
        </w:rPr>
        <w:t xml:space="preserve">      </w:t>
      </w:r>
      <w:r w:rsidRPr="006400DA">
        <w:rPr>
          <w:color w:val="000000"/>
          <w:sz w:val="28"/>
          <w:szCs w:val="28"/>
        </w:rPr>
        <w:t xml:space="preserve">                                                          ПРИЛОЖЕНИЕ № 1</w:t>
      </w:r>
    </w:p>
    <w:p w:rsidR="00AD62F0" w:rsidRPr="006400DA" w:rsidRDefault="00AD62F0" w:rsidP="006400DA">
      <w:pPr>
        <w:rPr>
          <w:sz w:val="28"/>
          <w:szCs w:val="28"/>
        </w:rPr>
      </w:pPr>
      <w:r w:rsidRPr="006400DA">
        <w:rPr>
          <w:sz w:val="28"/>
          <w:szCs w:val="28"/>
        </w:rPr>
        <w:t xml:space="preserve">                                                                          </w:t>
      </w:r>
      <w:r>
        <w:rPr>
          <w:sz w:val="28"/>
          <w:szCs w:val="28"/>
        </w:rPr>
        <w:t xml:space="preserve">к решению </w:t>
      </w:r>
      <w:r>
        <w:rPr>
          <w:sz w:val="28"/>
          <w:szCs w:val="28"/>
          <w:lang w:val="en-US"/>
        </w:rPr>
        <w:t>XXXI</w:t>
      </w:r>
      <w:r w:rsidRPr="009047A1">
        <w:rPr>
          <w:sz w:val="28"/>
          <w:szCs w:val="28"/>
        </w:rPr>
        <w:t xml:space="preserve"> </w:t>
      </w:r>
      <w:r w:rsidRPr="006400DA">
        <w:rPr>
          <w:sz w:val="28"/>
          <w:szCs w:val="28"/>
        </w:rPr>
        <w:t xml:space="preserve">сессии </w:t>
      </w:r>
    </w:p>
    <w:p w:rsidR="00AD62F0" w:rsidRPr="006400DA" w:rsidRDefault="00AD62F0" w:rsidP="006400DA">
      <w:pPr>
        <w:rPr>
          <w:sz w:val="28"/>
          <w:szCs w:val="28"/>
        </w:rPr>
      </w:pPr>
      <w:r w:rsidRPr="006400DA">
        <w:rPr>
          <w:sz w:val="28"/>
          <w:szCs w:val="28"/>
        </w:rPr>
        <w:t xml:space="preserve">                                                                          Совета муниципального образования</w:t>
      </w:r>
    </w:p>
    <w:p w:rsidR="00AD62F0" w:rsidRPr="00BA0C3A" w:rsidRDefault="00AD62F0" w:rsidP="006400DA">
      <w:pPr>
        <w:rPr>
          <w:sz w:val="28"/>
          <w:szCs w:val="28"/>
        </w:rPr>
      </w:pPr>
      <w:r w:rsidRPr="006400DA">
        <w:rPr>
          <w:sz w:val="28"/>
          <w:szCs w:val="28"/>
        </w:rPr>
        <w:t xml:space="preserve">                                                                          Выселковский район</w:t>
      </w:r>
      <w:r w:rsidRPr="00BA0C3A">
        <w:rPr>
          <w:sz w:val="28"/>
          <w:szCs w:val="28"/>
        </w:rPr>
        <w:t xml:space="preserve"> </w:t>
      </w:r>
      <w:r w:rsidRPr="006400DA">
        <w:rPr>
          <w:sz w:val="28"/>
          <w:szCs w:val="28"/>
          <w:lang w:val="en-US"/>
        </w:rPr>
        <w:t>III</w:t>
      </w:r>
      <w:r w:rsidRPr="006400DA">
        <w:rPr>
          <w:sz w:val="28"/>
          <w:szCs w:val="28"/>
        </w:rPr>
        <w:t xml:space="preserve"> созыва</w:t>
      </w:r>
    </w:p>
    <w:p w:rsidR="00AD62F0" w:rsidRPr="006400DA" w:rsidRDefault="00AD62F0" w:rsidP="006400DA">
      <w:pPr>
        <w:tabs>
          <w:tab w:val="left" w:pos="9653"/>
        </w:tabs>
        <w:rPr>
          <w:sz w:val="28"/>
          <w:szCs w:val="28"/>
        </w:rPr>
      </w:pPr>
      <w:r w:rsidRPr="006400DA">
        <w:rPr>
          <w:sz w:val="28"/>
          <w:szCs w:val="28"/>
        </w:rPr>
        <w:t xml:space="preserve">                                                                          от 23 ноября 2018 года  № </w:t>
      </w:r>
      <w:r>
        <w:rPr>
          <w:sz w:val="28"/>
          <w:szCs w:val="28"/>
        </w:rPr>
        <w:t xml:space="preserve"> 1-246</w:t>
      </w:r>
    </w:p>
    <w:p w:rsidR="00AD62F0" w:rsidRPr="006400DA" w:rsidRDefault="00AD62F0" w:rsidP="006400DA">
      <w:pPr>
        <w:widowControl w:val="0"/>
        <w:jc w:val="center"/>
        <w:rPr>
          <w:sz w:val="28"/>
          <w:szCs w:val="28"/>
        </w:rPr>
      </w:pPr>
    </w:p>
    <w:p w:rsidR="00AD62F0" w:rsidRPr="006400DA" w:rsidRDefault="00AD62F0" w:rsidP="006400DA">
      <w:pPr>
        <w:widowControl w:val="0"/>
        <w:jc w:val="center"/>
        <w:rPr>
          <w:sz w:val="28"/>
          <w:szCs w:val="28"/>
        </w:rPr>
      </w:pPr>
    </w:p>
    <w:p w:rsidR="00AD62F0" w:rsidRPr="006400DA" w:rsidRDefault="00AD62F0" w:rsidP="006400DA">
      <w:pPr>
        <w:widowControl w:val="0"/>
        <w:jc w:val="center"/>
        <w:rPr>
          <w:sz w:val="28"/>
          <w:szCs w:val="28"/>
        </w:rPr>
      </w:pPr>
      <w:r w:rsidRPr="00974CE8">
        <w:rPr>
          <w:sz w:val="28"/>
          <w:szCs w:val="28"/>
        </w:rPr>
        <w:t xml:space="preserve"> </w:t>
      </w:r>
      <w:r w:rsidRPr="007E2CA1">
        <w:rPr>
          <w:noProof/>
          <w:sz w:val="28"/>
          <w:szCs w:val="28"/>
          <w:lang w:eastAsia="ru-RU"/>
        </w:rPr>
        <w:pict>
          <v:shape id="Рисунок 4" o:spid="_x0000_i1026" type="#_x0000_t75" alt="Выселковский р-н (герб)14" style="width:57pt;height:1in;visibility:visible">
            <v:imagedata r:id="rId4" o:title=""/>
          </v:shape>
        </w:pict>
      </w:r>
    </w:p>
    <w:p w:rsidR="00AD62F0" w:rsidRPr="006400DA" w:rsidRDefault="00AD62F0" w:rsidP="006400DA">
      <w:pPr>
        <w:widowControl w:val="0"/>
        <w:jc w:val="center"/>
        <w:rPr>
          <w:sz w:val="28"/>
          <w:szCs w:val="28"/>
        </w:rPr>
      </w:pPr>
    </w:p>
    <w:p w:rsidR="00AD62F0" w:rsidRPr="006400DA" w:rsidRDefault="00AD62F0" w:rsidP="006400DA">
      <w:pPr>
        <w:widowControl w:val="0"/>
        <w:jc w:val="center"/>
        <w:rPr>
          <w:sz w:val="28"/>
          <w:szCs w:val="28"/>
        </w:rPr>
      </w:pPr>
      <w:r w:rsidRPr="006400DA">
        <w:rPr>
          <w:sz w:val="28"/>
          <w:szCs w:val="28"/>
        </w:rPr>
        <w:t>СОВЕТ МУНИЦИПАЛЬНОГО ОБРАЗОВАНИЯ</w:t>
      </w:r>
    </w:p>
    <w:p w:rsidR="00AD62F0" w:rsidRPr="006400DA" w:rsidRDefault="00AD62F0" w:rsidP="006400DA">
      <w:pPr>
        <w:widowControl w:val="0"/>
        <w:jc w:val="center"/>
        <w:rPr>
          <w:sz w:val="28"/>
          <w:szCs w:val="28"/>
        </w:rPr>
      </w:pPr>
      <w:r w:rsidRPr="006400DA">
        <w:rPr>
          <w:sz w:val="28"/>
          <w:szCs w:val="28"/>
        </w:rPr>
        <w:t>ВЫСЕЛКОВСКИЙ РАЙОН</w:t>
      </w:r>
    </w:p>
    <w:p w:rsidR="00AD62F0" w:rsidRPr="006400DA" w:rsidRDefault="00AD62F0" w:rsidP="006400DA">
      <w:pPr>
        <w:widowControl w:val="0"/>
        <w:jc w:val="center"/>
        <w:rPr>
          <w:sz w:val="28"/>
          <w:szCs w:val="28"/>
        </w:rPr>
      </w:pPr>
    </w:p>
    <w:p w:rsidR="00AD62F0" w:rsidRPr="006400DA" w:rsidRDefault="00AD62F0" w:rsidP="006400DA">
      <w:pPr>
        <w:widowControl w:val="0"/>
        <w:jc w:val="center"/>
        <w:rPr>
          <w:sz w:val="28"/>
          <w:szCs w:val="28"/>
        </w:rPr>
      </w:pPr>
      <w:r>
        <w:rPr>
          <w:sz w:val="28"/>
          <w:szCs w:val="28"/>
        </w:rPr>
        <w:t xml:space="preserve">   Очередная</w:t>
      </w:r>
      <w:r w:rsidRPr="006400DA">
        <w:rPr>
          <w:sz w:val="28"/>
          <w:szCs w:val="28"/>
        </w:rPr>
        <w:t xml:space="preserve"> </w:t>
      </w:r>
      <w:r>
        <w:rPr>
          <w:sz w:val="28"/>
          <w:szCs w:val="28"/>
          <w:lang w:val="en-US"/>
        </w:rPr>
        <w:t>XXXII</w:t>
      </w:r>
      <w:r w:rsidRPr="006400DA">
        <w:rPr>
          <w:sz w:val="28"/>
          <w:szCs w:val="28"/>
        </w:rPr>
        <w:t xml:space="preserve">-я сессия </w:t>
      </w:r>
      <w:r w:rsidRPr="006400DA">
        <w:rPr>
          <w:sz w:val="28"/>
          <w:szCs w:val="28"/>
          <w:lang w:val="en-US"/>
        </w:rPr>
        <w:t>I</w:t>
      </w:r>
      <w:r w:rsidRPr="006400DA">
        <w:rPr>
          <w:sz w:val="28"/>
          <w:szCs w:val="28"/>
        </w:rPr>
        <w:t>I</w:t>
      </w:r>
      <w:r w:rsidRPr="006400DA">
        <w:rPr>
          <w:sz w:val="28"/>
          <w:szCs w:val="28"/>
          <w:lang w:val="en-US"/>
        </w:rPr>
        <w:t>I</w:t>
      </w:r>
      <w:r w:rsidRPr="006400DA">
        <w:rPr>
          <w:sz w:val="28"/>
          <w:szCs w:val="28"/>
        </w:rPr>
        <w:t xml:space="preserve"> созыва</w:t>
      </w:r>
    </w:p>
    <w:p w:rsidR="00AD62F0" w:rsidRPr="006400DA" w:rsidRDefault="00AD62F0" w:rsidP="006400DA">
      <w:pPr>
        <w:widowControl w:val="0"/>
        <w:jc w:val="center"/>
        <w:rPr>
          <w:sz w:val="28"/>
          <w:szCs w:val="28"/>
        </w:rPr>
      </w:pPr>
    </w:p>
    <w:p w:rsidR="00AD62F0" w:rsidRPr="006400DA" w:rsidRDefault="00AD62F0" w:rsidP="006400DA">
      <w:pPr>
        <w:widowControl w:val="0"/>
        <w:jc w:val="center"/>
        <w:rPr>
          <w:sz w:val="28"/>
          <w:szCs w:val="28"/>
        </w:rPr>
      </w:pPr>
      <w:r w:rsidRPr="006400DA">
        <w:rPr>
          <w:sz w:val="28"/>
          <w:szCs w:val="28"/>
        </w:rPr>
        <w:t>Р Е Ш Е Н И Е</w:t>
      </w:r>
    </w:p>
    <w:p w:rsidR="00AD62F0" w:rsidRPr="006400DA" w:rsidRDefault="00AD62F0" w:rsidP="006400DA">
      <w:pPr>
        <w:rPr>
          <w:sz w:val="28"/>
          <w:szCs w:val="28"/>
        </w:rPr>
      </w:pPr>
    </w:p>
    <w:p w:rsidR="00AD62F0" w:rsidRPr="006400DA" w:rsidRDefault="00AD62F0" w:rsidP="006400DA">
      <w:pPr>
        <w:jc w:val="both"/>
        <w:rPr>
          <w:sz w:val="28"/>
          <w:szCs w:val="28"/>
        </w:rPr>
      </w:pPr>
      <w:r w:rsidRPr="006400DA">
        <w:rPr>
          <w:sz w:val="28"/>
          <w:szCs w:val="28"/>
        </w:rPr>
        <w:t>от</w:t>
      </w:r>
      <w:r>
        <w:rPr>
          <w:sz w:val="28"/>
          <w:szCs w:val="28"/>
        </w:rPr>
        <w:t>______________</w:t>
      </w:r>
      <w:r w:rsidRPr="006400DA">
        <w:rPr>
          <w:sz w:val="28"/>
          <w:szCs w:val="28"/>
        </w:rPr>
        <w:t xml:space="preserve">2018 года                                                     </w:t>
      </w:r>
      <w:r>
        <w:rPr>
          <w:sz w:val="28"/>
          <w:szCs w:val="28"/>
        </w:rPr>
        <w:t xml:space="preserve">                    №______                        </w:t>
      </w:r>
      <w:r w:rsidRPr="006400DA">
        <w:rPr>
          <w:sz w:val="28"/>
          <w:szCs w:val="28"/>
        </w:rPr>
        <w:t xml:space="preserve"> </w:t>
      </w:r>
    </w:p>
    <w:p w:rsidR="00AD62F0" w:rsidRPr="006400DA" w:rsidRDefault="00AD62F0" w:rsidP="006400DA">
      <w:pPr>
        <w:jc w:val="center"/>
        <w:rPr>
          <w:sz w:val="28"/>
          <w:szCs w:val="28"/>
        </w:rPr>
      </w:pPr>
    </w:p>
    <w:p w:rsidR="00AD62F0" w:rsidRPr="006400DA" w:rsidRDefault="00AD62F0" w:rsidP="006400DA">
      <w:pPr>
        <w:jc w:val="center"/>
        <w:rPr>
          <w:sz w:val="28"/>
          <w:szCs w:val="28"/>
        </w:rPr>
      </w:pPr>
      <w:r w:rsidRPr="006400DA">
        <w:rPr>
          <w:sz w:val="28"/>
          <w:szCs w:val="28"/>
        </w:rPr>
        <w:t>ст-ца Выселки</w:t>
      </w:r>
    </w:p>
    <w:p w:rsidR="00AD62F0" w:rsidRPr="006400DA" w:rsidRDefault="00AD62F0" w:rsidP="006400DA">
      <w:pPr>
        <w:widowControl w:val="0"/>
        <w:jc w:val="center"/>
        <w:rPr>
          <w:sz w:val="28"/>
          <w:szCs w:val="28"/>
        </w:rPr>
      </w:pPr>
    </w:p>
    <w:p w:rsidR="00AD62F0" w:rsidRPr="006400DA" w:rsidRDefault="00AD62F0" w:rsidP="006400DA">
      <w:pPr>
        <w:jc w:val="center"/>
        <w:rPr>
          <w:sz w:val="28"/>
          <w:szCs w:val="28"/>
        </w:rPr>
      </w:pPr>
    </w:p>
    <w:p w:rsidR="00AD62F0" w:rsidRPr="00974CE8" w:rsidRDefault="00AD62F0" w:rsidP="006400DA">
      <w:pPr>
        <w:pStyle w:val="Heading1"/>
        <w:keepNext w:val="0"/>
        <w:widowControl w:val="0"/>
        <w:rPr>
          <w:snapToGrid w:val="0"/>
          <w:szCs w:val="28"/>
        </w:rPr>
      </w:pPr>
      <w:r w:rsidRPr="00974CE8">
        <w:rPr>
          <w:snapToGrid w:val="0"/>
          <w:szCs w:val="28"/>
        </w:rPr>
        <w:t>О бюджете муниципального образования Выселкоский район</w:t>
      </w:r>
    </w:p>
    <w:p w:rsidR="00AD62F0" w:rsidRPr="00974CE8" w:rsidRDefault="00AD62F0" w:rsidP="006400DA">
      <w:pPr>
        <w:pStyle w:val="Heading1"/>
        <w:keepNext w:val="0"/>
        <w:widowControl w:val="0"/>
        <w:rPr>
          <w:szCs w:val="28"/>
        </w:rPr>
      </w:pPr>
      <w:r w:rsidRPr="00974CE8">
        <w:rPr>
          <w:snapToGrid w:val="0"/>
          <w:szCs w:val="28"/>
        </w:rPr>
        <w:t xml:space="preserve"> на 2019 год и на плановый период 2020 и 2021 годов</w:t>
      </w:r>
    </w:p>
    <w:p w:rsidR="00AD62F0" w:rsidRPr="006400DA" w:rsidRDefault="00AD62F0" w:rsidP="006400DA">
      <w:pPr>
        <w:jc w:val="center"/>
        <w:rPr>
          <w:sz w:val="28"/>
          <w:szCs w:val="28"/>
        </w:rPr>
      </w:pPr>
    </w:p>
    <w:p w:rsidR="00AD62F0" w:rsidRPr="006400DA" w:rsidRDefault="00AD62F0" w:rsidP="00974CE8">
      <w:pPr>
        <w:keepNext/>
        <w:widowControl w:val="0"/>
        <w:autoSpaceDE w:val="0"/>
        <w:autoSpaceDN w:val="0"/>
        <w:adjustRightInd w:val="0"/>
        <w:ind w:firstLine="709"/>
        <w:contextualSpacing/>
        <w:jc w:val="both"/>
        <w:rPr>
          <w:b/>
          <w:sz w:val="28"/>
          <w:szCs w:val="28"/>
        </w:rPr>
      </w:pPr>
      <w:r w:rsidRPr="006400DA">
        <w:rPr>
          <w:b/>
          <w:sz w:val="28"/>
          <w:szCs w:val="28"/>
        </w:rPr>
        <w:t>Пункт 1</w:t>
      </w:r>
    </w:p>
    <w:p w:rsidR="00AD62F0" w:rsidRPr="006400DA" w:rsidRDefault="00AD62F0" w:rsidP="00974CE8">
      <w:pPr>
        <w:keepNext/>
        <w:widowControl w:val="0"/>
        <w:autoSpaceDE w:val="0"/>
        <w:autoSpaceDN w:val="0"/>
        <w:adjustRightInd w:val="0"/>
        <w:ind w:firstLine="709"/>
        <w:contextualSpacing/>
        <w:jc w:val="both"/>
        <w:rPr>
          <w:sz w:val="28"/>
          <w:szCs w:val="28"/>
        </w:rPr>
      </w:pPr>
      <w:r w:rsidRPr="006400DA">
        <w:rPr>
          <w:sz w:val="28"/>
          <w:szCs w:val="28"/>
        </w:rPr>
        <w:t>1. Утвердить основные характеристики районного бюджета на 2019 год:</w:t>
      </w:r>
    </w:p>
    <w:p w:rsidR="00AD62F0" w:rsidRPr="006400DA" w:rsidRDefault="00AD62F0" w:rsidP="00974CE8">
      <w:pPr>
        <w:widowControl w:val="0"/>
        <w:autoSpaceDE w:val="0"/>
        <w:autoSpaceDN w:val="0"/>
        <w:adjustRightInd w:val="0"/>
        <w:ind w:firstLine="709"/>
        <w:contextualSpacing/>
        <w:jc w:val="both"/>
        <w:rPr>
          <w:sz w:val="28"/>
          <w:szCs w:val="28"/>
        </w:rPr>
      </w:pPr>
      <w:r w:rsidRPr="006400DA">
        <w:rPr>
          <w:sz w:val="28"/>
          <w:szCs w:val="28"/>
        </w:rPr>
        <w:t>1) общий объем доходов в сумме  1143676,9 тыс. рублей;</w:t>
      </w:r>
    </w:p>
    <w:p w:rsidR="00AD62F0" w:rsidRPr="006400DA" w:rsidRDefault="00AD62F0" w:rsidP="00974CE8">
      <w:pPr>
        <w:widowControl w:val="0"/>
        <w:ind w:firstLine="709"/>
        <w:jc w:val="both"/>
        <w:rPr>
          <w:sz w:val="28"/>
          <w:szCs w:val="28"/>
        </w:rPr>
      </w:pPr>
      <w:r w:rsidRPr="006400DA">
        <w:rPr>
          <w:sz w:val="28"/>
          <w:szCs w:val="28"/>
        </w:rPr>
        <w:t>2) общий объем расходов в сумме 1140336,9 тыс. рублей;</w:t>
      </w:r>
    </w:p>
    <w:p w:rsidR="00AD62F0" w:rsidRPr="006400DA" w:rsidRDefault="00AD62F0" w:rsidP="00974CE8">
      <w:pPr>
        <w:widowControl w:val="0"/>
        <w:autoSpaceDE w:val="0"/>
        <w:autoSpaceDN w:val="0"/>
        <w:adjustRightInd w:val="0"/>
        <w:ind w:firstLine="709"/>
        <w:contextualSpacing/>
        <w:jc w:val="both"/>
        <w:rPr>
          <w:sz w:val="28"/>
          <w:szCs w:val="28"/>
        </w:rPr>
      </w:pPr>
      <w:r w:rsidRPr="006400DA">
        <w:rPr>
          <w:sz w:val="28"/>
          <w:szCs w:val="28"/>
        </w:rPr>
        <w:t>3) верхний предел муниципального внутреннего долга муниципального образования Выселковский район на 1 января 2020 года в сумме  5760,0  тыс. рублей, в том числе верхний предел долга по муниципальным гарантиям муниципального образования Выселковский район в сумме  0,0 тыс. рублей;</w:t>
      </w:r>
    </w:p>
    <w:p w:rsidR="00AD62F0" w:rsidRPr="006400DA" w:rsidRDefault="00AD62F0" w:rsidP="00974CE8">
      <w:pPr>
        <w:ind w:firstLine="709"/>
        <w:jc w:val="both"/>
        <w:rPr>
          <w:sz w:val="28"/>
          <w:szCs w:val="28"/>
        </w:rPr>
      </w:pPr>
      <w:r w:rsidRPr="006400DA">
        <w:rPr>
          <w:sz w:val="28"/>
          <w:szCs w:val="28"/>
        </w:rPr>
        <w:t>4) профицит районного бюджета в сумме   3340,0   тыс. рублей.</w:t>
      </w:r>
    </w:p>
    <w:p w:rsidR="00AD62F0" w:rsidRPr="006400DA" w:rsidRDefault="00AD62F0" w:rsidP="00974CE8">
      <w:pPr>
        <w:autoSpaceDE w:val="0"/>
        <w:autoSpaceDN w:val="0"/>
        <w:adjustRightInd w:val="0"/>
        <w:ind w:firstLine="709"/>
        <w:jc w:val="both"/>
        <w:rPr>
          <w:sz w:val="28"/>
          <w:szCs w:val="28"/>
        </w:rPr>
      </w:pPr>
      <w:r w:rsidRPr="006400DA">
        <w:rPr>
          <w:sz w:val="28"/>
          <w:szCs w:val="28"/>
        </w:rPr>
        <w:t>2. Утвердить основные характеристики районного бюджета на 2020 год и на 2021 год:</w:t>
      </w:r>
    </w:p>
    <w:p w:rsidR="00AD62F0" w:rsidRPr="006400DA" w:rsidRDefault="00AD62F0" w:rsidP="00974CE8">
      <w:pPr>
        <w:widowControl w:val="0"/>
        <w:autoSpaceDE w:val="0"/>
        <w:autoSpaceDN w:val="0"/>
        <w:adjustRightInd w:val="0"/>
        <w:ind w:firstLine="709"/>
        <w:jc w:val="both"/>
        <w:rPr>
          <w:sz w:val="28"/>
          <w:szCs w:val="28"/>
        </w:rPr>
      </w:pPr>
      <w:r w:rsidRPr="006400DA">
        <w:rPr>
          <w:sz w:val="28"/>
          <w:szCs w:val="28"/>
        </w:rPr>
        <w:t>1) общий объем доходов на 2020 год в сумме 1100724,6 тыс. рублей и на 2021 год в сумме  1102328,3 тыс. рублей;</w:t>
      </w:r>
    </w:p>
    <w:p w:rsidR="00AD62F0" w:rsidRPr="006400DA" w:rsidRDefault="00AD62F0" w:rsidP="00974CE8">
      <w:pPr>
        <w:widowControl w:val="0"/>
        <w:autoSpaceDE w:val="0"/>
        <w:autoSpaceDN w:val="0"/>
        <w:adjustRightInd w:val="0"/>
        <w:ind w:firstLine="709"/>
        <w:jc w:val="both"/>
        <w:rPr>
          <w:sz w:val="28"/>
          <w:szCs w:val="28"/>
        </w:rPr>
      </w:pPr>
      <w:r w:rsidRPr="006400DA">
        <w:rPr>
          <w:sz w:val="28"/>
          <w:szCs w:val="28"/>
        </w:rPr>
        <w:t>2) общий объем расходов на 2020 год в сумме  1098372,6 тыс. рублей, в том числе условно утвержденные расходы в сумме 15300,0 тыс. рублей, и на 2021 год в сумме 1100206,3 тыс. рублей, в том числе условно утвержденные расходы в сумме 28300,0 тыс. рублей;</w:t>
      </w:r>
    </w:p>
    <w:p w:rsidR="00AD62F0" w:rsidRPr="006400DA" w:rsidRDefault="00AD62F0" w:rsidP="00974CE8">
      <w:pPr>
        <w:widowControl w:val="0"/>
        <w:autoSpaceDE w:val="0"/>
        <w:autoSpaceDN w:val="0"/>
        <w:adjustRightInd w:val="0"/>
        <w:ind w:firstLine="709"/>
        <w:jc w:val="both"/>
        <w:rPr>
          <w:sz w:val="28"/>
          <w:szCs w:val="28"/>
        </w:rPr>
      </w:pPr>
      <w:r w:rsidRPr="006400DA">
        <w:rPr>
          <w:sz w:val="28"/>
          <w:szCs w:val="28"/>
        </w:rPr>
        <w:t>3) верхний предел муниципального внутреннего долга муниципального образования Выселковский район на 1 января 2021 года в сумме 4608,0 тыс. рублей, в том числе верхний предел долга по муниципальным гарантиям муниципального образования Выселковский район в сумме  0,0 тыс. рублей, и верхний предел муниципального внутреннего долга муниципального образования Выселковский район на 1 января 2022 года в сумме  3686,0  тыс. рублей, в том числе верхний предел долга по муниципальным гарантиям муниципального образования Выселковский район в сумме 0,0 тыс. рублей;</w:t>
      </w:r>
    </w:p>
    <w:p w:rsidR="00AD62F0" w:rsidRPr="006400DA" w:rsidRDefault="00AD62F0" w:rsidP="00974CE8">
      <w:pPr>
        <w:autoSpaceDE w:val="0"/>
        <w:autoSpaceDN w:val="0"/>
        <w:adjustRightInd w:val="0"/>
        <w:ind w:firstLine="709"/>
        <w:jc w:val="both"/>
        <w:rPr>
          <w:sz w:val="28"/>
          <w:szCs w:val="28"/>
        </w:rPr>
      </w:pPr>
      <w:r w:rsidRPr="006400DA">
        <w:rPr>
          <w:sz w:val="28"/>
          <w:szCs w:val="28"/>
        </w:rPr>
        <w:t>4) профицит районного бюджета на 2020 год в сумме 2352,0  тыс. рублей и профицит районного бюджета на 2021 год в сумме 2122,0 тыс. рублей.</w:t>
      </w:r>
    </w:p>
    <w:p w:rsidR="00AD62F0" w:rsidRPr="006400DA" w:rsidRDefault="00AD62F0" w:rsidP="00974CE8">
      <w:pPr>
        <w:autoSpaceDE w:val="0"/>
        <w:autoSpaceDN w:val="0"/>
        <w:adjustRightInd w:val="0"/>
        <w:ind w:firstLine="709"/>
        <w:jc w:val="both"/>
        <w:rPr>
          <w:sz w:val="28"/>
          <w:szCs w:val="28"/>
        </w:rPr>
      </w:pPr>
    </w:p>
    <w:p w:rsidR="00AD62F0" w:rsidRPr="006400DA" w:rsidRDefault="00AD62F0" w:rsidP="00974CE8">
      <w:pPr>
        <w:autoSpaceDE w:val="0"/>
        <w:autoSpaceDN w:val="0"/>
        <w:adjustRightInd w:val="0"/>
        <w:ind w:firstLine="709"/>
        <w:jc w:val="both"/>
        <w:rPr>
          <w:sz w:val="28"/>
          <w:szCs w:val="28"/>
        </w:rPr>
      </w:pPr>
      <w:r w:rsidRPr="006400DA">
        <w:rPr>
          <w:b/>
          <w:sz w:val="28"/>
          <w:szCs w:val="28"/>
        </w:rPr>
        <w:t>Пункт 2</w:t>
      </w:r>
    </w:p>
    <w:p w:rsidR="00AD62F0" w:rsidRPr="006400DA" w:rsidRDefault="00AD62F0" w:rsidP="00974CE8">
      <w:pPr>
        <w:autoSpaceDE w:val="0"/>
        <w:autoSpaceDN w:val="0"/>
        <w:adjustRightInd w:val="0"/>
        <w:ind w:firstLine="709"/>
        <w:jc w:val="both"/>
        <w:rPr>
          <w:sz w:val="28"/>
          <w:szCs w:val="28"/>
        </w:rPr>
      </w:pPr>
      <w:r w:rsidRPr="006400DA">
        <w:rPr>
          <w:sz w:val="28"/>
          <w:szCs w:val="28"/>
        </w:rPr>
        <w:t xml:space="preserve">1.Утвердить </w:t>
      </w:r>
      <w:hyperlink r:id="rId5" w:history="1">
        <w:r w:rsidRPr="006400DA">
          <w:rPr>
            <w:sz w:val="28"/>
            <w:szCs w:val="28"/>
          </w:rPr>
          <w:t>перечень</w:t>
        </w:r>
      </w:hyperlink>
      <w:r w:rsidRPr="006400DA">
        <w:rPr>
          <w:sz w:val="28"/>
          <w:szCs w:val="28"/>
        </w:rPr>
        <w:t xml:space="preserve"> главных администраторов доходов районного бюджета и закрепляемые за ними виды (подвиды) доходов районного бюджета и перечень главных администраторов источников финансирования дефицита районного бюджета согласно приложению 1 к настоящему Решению.</w:t>
      </w:r>
    </w:p>
    <w:p w:rsidR="00AD62F0" w:rsidRPr="006400DA" w:rsidRDefault="00AD62F0" w:rsidP="00974CE8">
      <w:pPr>
        <w:autoSpaceDE w:val="0"/>
        <w:autoSpaceDN w:val="0"/>
        <w:adjustRightInd w:val="0"/>
        <w:ind w:firstLine="709"/>
        <w:jc w:val="both"/>
        <w:rPr>
          <w:sz w:val="28"/>
          <w:szCs w:val="28"/>
        </w:rPr>
      </w:pPr>
      <w:r w:rsidRPr="006400DA">
        <w:rPr>
          <w:sz w:val="28"/>
          <w:szCs w:val="28"/>
        </w:rPr>
        <w:t>2.Утвердить перечень главных администраторов доходов- органов государственной власти Краснодарского края согласно приложению 2 к настоящему Решению.</w:t>
      </w:r>
    </w:p>
    <w:p w:rsidR="00AD62F0" w:rsidRPr="006400DA" w:rsidRDefault="00AD62F0" w:rsidP="00974CE8">
      <w:pPr>
        <w:widowControl w:val="0"/>
        <w:autoSpaceDE w:val="0"/>
        <w:autoSpaceDN w:val="0"/>
        <w:adjustRightInd w:val="0"/>
        <w:ind w:firstLine="709"/>
        <w:jc w:val="both"/>
        <w:rPr>
          <w:b/>
          <w:color w:val="000000"/>
          <w:sz w:val="28"/>
          <w:szCs w:val="28"/>
        </w:rPr>
      </w:pPr>
    </w:p>
    <w:p w:rsidR="00AD62F0" w:rsidRPr="006400DA" w:rsidRDefault="00AD62F0" w:rsidP="00974CE8">
      <w:pPr>
        <w:widowControl w:val="0"/>
        <w:autoSpaceDE w:val="0"/>
        <w:autoSpaceDN w:val="0"/>
        <w:adjustRightInd w:val="0"/>
        <w:ind w:firstLine="709"/>
        <w:jc w:val="both"/>
        <w:rPr>
          <w:color w:val="000000"/>
          <w:sz w:val="28"/>
          <w:szCs w:val="28"/>
        </w:rPr>
      </w:pPr>
      <w:r w:rsidRPr="006400DA">
        <w:rPr>
          <w:b/>
          <w:color w:val="000000"/>
          <w:sz w:val="28"/>
          <w:szCs w:val="28"/>
        </w:rPr>
        <w:t>Пункт 3</w:t>
      </w:r>
    </w:p>
    <w:p w:rsidR="00AD62F0" w:rsidRPr="006400DA" w:rsidRDefault="00AD62F0" w:rsidP="00974CE8">
      <w:pPr>
        <w:widowControl w:val="0"/>
        <w:autoSpaceDE w:val="0"/>
        <w:autoSpaceDN w:val="0"/>
        <w:adjustRightInd w:val="0"/>
        <w:ind w:firstLine="709"/>
        <w:jc w:val="both"/>
        <w:rPr>
          <w:color w:val="000000"/>
          <w:sz w:val="28"/>
          <w:szCs w:val="28"/>
        </w:rPr>
      </w:pPr>
      <w:r w:rsidRPr="006400DA">
        <w:rPr>
          <w:color w:val="000000"/>
          <w:sz w:val="28"/>
          <w:szCs w:val="28"/>
        </w:rPr>
        <w:t>1. Утвердить объем поступлений доходов в районный бюджет по кодам видов (подвидов) доходов на 2019 год в суммах согласно приложению 3 к настоящему Решению и на 2020 и 2021 годы в суммах согласно приложению 4 к настоящему Решению.</w:t>
      </w:r>
    </w:p>
    <w:p w:rsidR="00AD62F0" w:rsidRPr="006400DA" w:rsidRDefault="00AD62F0" w:rsidP="00974CE8">
      <w:pPr>
        <w:autoSpaceDE w:val="0"/>
        <w:autoSpaceDN w:val="0"/>
        <w:adjustRightInd w:val="0"/>
        <w:ind w:firstLine="709"/>
        <w:jc w:val="both"/>
        <w:rPr>
          <w:color w:val="000000"/>
          <w:sz w:val="28"/>
          <w:szCs w:val="28"/>
        </w:rPr>
      </w:pPr>
      <w:r w:rsidRPr="006400DA">
        <w:rPr>
          <w:color w:val="000000"/>
          <w:sz w:val="28"/>
          <w:szCs w:val="28"/>
        </w:rPr>
        <w:t xml:space="preserve">2. Утвердить в составе доходов районного бюджета безвозмездные поступления </w:t>
      </w:r>
      <w:r w:rsidRPr="006400DA">
        <w:rPr>
          <w:sz w:val="28"/>
          <w:szCs w:val="28"/>
        </w:rPr>
        <w:t>от других бюджетов бюджетной системы Российской Федерации</w:t>
      </w:r>
      <w:r w:rsidRPr="006400DA">
        <w:rPr>
          <w:color w:val="000000"/>
          <w:sz w:val="28"/>
          <w:szCs w:val="28"/>
        </w:rPr>
        <w:t xml:space="preserve"> в 2019 году согласно приложению 5 к настоящему Решению и в 2020 и 2021 годах согласно приложению 6 к настоящему Решению.</w:t>
      </w:r>
    </w:p>
    <w:p w:rsidR="00AD62F0" w:rsidRPr="006400DA" w:rsidRDefault="00AD62F0" w:rsidP="00974CE8">
      <w:pPr>
        <w:pStyle w:val="ConsPlusNormal"/>
        <w:ind w:firstLine="839"/>
        <w:jc w:val="both"/>
        <w:outlineLvl w:val="0"/>
        <w:rPr>
          <w:rFonts w:ascii="Times New Roman" w:hAnsi="Times New Roman" w:cs="Times New Roman"/>
          <w:sz w:val="28"/>
          <w:szCs w:val="28"/>
        </w:rPr>
      </w:pPr>
      <w:r w:rsidRPr="006400DA">
        <w:rPr>
          <w:rFonts w:ascii="Times New Roman" w:hAnsi="Times New Roman" w:cs="Times New Roman"/>
          <w:sz w:val="28"/>
          <w:szCs w:val="28"/>
        </w:rPr>
        <w:t>3. Установить нормативы отчисления доходов между  бюджетами муниципального образования Выселковский район и бюджетами сельских поселений  на 2019 год  и на плановый период 2020 и 2021 годов согласно приложению 7 к настоящему Решению.</w:t>
      </w:r>
    </w:p>
    <w:p w:rsidR="00AD62F0" w:rsidRPr="006400DA" w:rsidRDefault="00AD62F0" w:rsidP="00974CE8">
      <w:pPr>
        <w:autoSpaceDE w:val="0"/>
        <w:autoSpaceDN w:val="0"/>
        <w:adjustRightInd w:val="0"/>
        <w:ind w:firstLine="709"/>
        <w:jc w:val="both"/>
        <w:rPr>
          <w:sz w:val="28"/>
          <w:szCs w:val="28"/>
        </w:rPr>
      </w:pPr>
      <w:r w:rsidRPr="006400DA">
        <w:rPr>
          <w:b/>
          <w:sz w:val="28"/>
          <w:szCs w:val="28"/>
        </w:rPr>
        <w:t>Пункт 4</w:t>
      </w:r>
    </w:p>
    <w:p w:rsidR="00AD62F0" w:rsidRPr="006400DA" w:rsidRDefault="00AD62F0" w:rsidP="00974CE8">
      <w:pPr>
        <w:autoSpaceDE w:val="0"/>
        <w:autoSpaceDN w:val="0"/>
        <w:adjustRightInd w:val="0"/>
        <w:ind w:firstLine="709"/>
        <w:jc w:val="both"/>
        <w:rPr>
          <w:sz w:val="28"/>
          <w:szCs w:val="28"/>
        </w:rPr>
      </w:pPr>
      <w:r w:rsidRPr="006400DA">
        <w:rPr>
          <w:sz w:val="28"/>
          <w:szCs w:val="28"/>
        </w:rPr>
        <w:t>1.Установить, что добровольные взносы и пожертвования, поступившие в районный бюджет, направляются в установленном порядке на увеличение расходов районного бюджета соответственно целям их предоставления.</w:t>
      </w:r>
    </w:p>
    <w:p w:rsidR="00AD62F0" w:rsidRPr="006400DA" w:rsidRDefault="00AD62F0" w:rsidP="00974CE8">
      <w:pPr>
        <w:autoSpaceDE w:val="0"/>
        <w:autoSpaceDN w:val="0"/>
        <w:adjustRightInd w:val="0"/>
        <w:ind w:firstLine="709"/>
        <w:jc w:val="both"/>
        <w:rPr>
          <w:sz w:val="28"/>
          <w:szCs w:val="28"/>
        </w:rPr>
      </w:pPr>
      <w:r w:rsidRPr="006400DA">
        <w:rPr>
          <w:sz w:val="28"/>
          <w:szCs w:val="28"/>
        </w:rPr>
        <w:t>2.В случае если цель добровольных взносов и пожертвований, поступивших  в  районный  бюджет,  не  определена,  указанные средства направляются на финансовое обеспечение расходов районного бюджета в соответствии с настоящим Решением.</w:t>
      </w:r>
    </w:p>
    <w:p w:rsidR="00AD62F0" w:rsidRPr="006400DA" w:rsidRDefault="00AD62F0" w:rsidP="00974CE8">
      <w:pPr>
        <w:autoSpaceDE w:val="0"/>
        <w:autoSpaceDN w:val="0"/>
        <w:adjustRightInd w:val="0"/>
        <w:ind w:firstLine="709"/>
        <w:jc w:val="both"/>
        <w:rPr>
          <w:color w:val="808080"/>
          <w:sz w:val="28"/>
          <w:szCs w:val="28"/>
        </w:rPr>
      </w:pPr>
    </w:p>
    <w:p w:rsidR="00AD62F0" w:rsidRPr="006400DA" w:rsidRDefault="00AD62F0" w:rsidP="00974CE8">
      <w:pPr>
        <w:autoSpaceDE w:val="0"/>
        <w:autoSpaceDN w:val="0"/>
        <w:adjustRightInd w:val="0"/>
        <w:ind w:firstLine="709"/>
        <w:jc w:val="both"/>
        <w:rPr>
          <w:sz w:val="28"/>
          <w:szCs w:val="28"/>
        </w:rPr>
      </w:pPr>
      <w:r w:rsidRPr="006400DA">
        <w:rPr>
          <w:b/>
          <w:sz w:val="28"/>
          <w:szCs w:val="28"/>
        </w:rPr>
        <w:t>Пункт 5</w:t>
      </w:r>
    </w:p>
    <w:p w:rsidR="00AD62F0" w:rsidRPr="006400DA" w:rsidRDefault="00AD62F0" w:rsidP="00974CE8">
      <w:pPr>
        <w:autoSpaceDE w:val="0"/>
        <w:autoSpaceDN w:val="0"/>
        <w:adjustRightInd w:val="0"/>
        <w:ind w:firstLine="709"/>
        <w:jc w:val="both"/>
        <w:rPr>
          <w:sz w:val="28"/>
          <w:szCs w:val="28"/>
        </w:rPr>
      </w:pPr>
      <w:r w:rsidRPr="006400DA">
        <w:rPr>
          <w:sz w:val="28"/>
          <w:szCs w:val="28"/>
        </w:rPr>
        <w:t>1. Утвердить распределение бюджетных ассигнований по разделам и подразделам классификации расходов бюджетов на 2019 год согласно приложению   8 к настоящему Решению, на 2020 и 2021 годы согласно приложению 9 к настоящему Решению.</w:t>
      </w:r>
    </w:p>
    <w:p w:rsidR="00AD62F0" w:rsidRPr="006400DA" w:rsidRDefault="00AD62F0" w:rsidP="00974CE8">
      <w:pPr>
        <w:autoSpaceDE w:val="0"/>
        <w:autoSpaceDN w:val="0"/>
        <w:adjustRightInd w:val="0"/>
        <w:ind w:firstLine="709"/>
        <w:jc w:val="both"/>
        <w:rPr>
          <w:sz w:val="28"/>
          <w:szCs w:val="28"/>
        </w:rPr>
      </w:pPr>
      <w:r w:rsidRPr="006400DA">
        <w:rPr>
          <w:sz w:val="28"/>
          <w:szCs w:val="28"/>
        </w:rPr>
        <w:t>2. Утвердить распределение бюджетных ассигнований по целевым статьям (муниципальным программам муниципального образования Выселковский район и непрограммным направлениям деятельности), группам видов расходов классификации расходов бюджетов на 2019 год согласно приложению 10 к настоящему Решению, на 2020 и 2021 годы согласно приложению 11 к настоящему Решению.</w:t>
      </w:r>
    </w:p>
    <w:p w:rsidR="00AD62F0" w:rsidRPr="006400DA" w:rsidRDefault="00AD62F0" w:rsidP="00974CE8">
      <w:pPr>
        <w:autoSpaceDE w:val="0"/>
        <w:autoSpaceDN w:val="0"/>
        <w:adjustRightInd w:val="0"/>
        <w:ind w:firstLine="709"/>
        <w:jc w:val="both"/>
        <w:rPr>
          <w:sz w:val="28"/>
          <w:szCs w:val="28"/>
        </w:rPr>
      </w:pPr>
      <w:r w:rsidRPr="006400DA">
        <w:rPr>
          <w:sz w:val="28"/>
          <w:szCs w:val="28"/>
        </w:rPr>
        <w:t xml:space="preserve">3. Утвердить ведомственную структуру расходов районного бюджета на 2019 год согласно приложению  12 </w:t>
      </w:r>
      <w:r w:rsidRPr="006400DA">
        <w:rPr>
          <w:sz w:val="28"/>
          <w:szCs w:val="28"/>
          <w:vertAlign w:val="superscript"/>
        </w:rPr>
        <w:t xml:space="preserve"> </w:t>
      </w:r>
      <w:r w:rsidRPr="006400DA">
        <w:rPr>
          <w:sz w:val="28"/>
          <w:szCs w:val="28"/>
        </w:rPr>
        <w:t>к настоящему Решению</w:t>
      </w:r>
      <w:r w:rsidRPr="006400DA">
        <w:rPr>
          <w:spacing w:val="-2"/>
          <w:sz w:val="28"/>
          <w:szCs w:val="28"/>
        </w:rPr>
        <w:t>, на 2020 и 2021 годы согласно приложению 13  к настоящему Решению</w:t>
      </w:r>
      <w:r w:rsidRPr="006400DA">
        <w:rPr>
          <w:sz w:val="28"/>
          <w:szCs w:val="28"/>
        </w:rPr>
        <w:t>.</w:t>
      </w:r>
    </w:p>
    <w:p w:rsidR="00AD62F0" w:rsidRPr="006400DA" w:rsidRDefault="00AD62F0" w:rsidP="00974CE8">
      <w:pPr>
        <w:autoSpaceDE w:val="0"/>
        <w:autoSpaceDN w:val="0"/>
        <w:adjustRightInd w:val="0"/>
        <w:ind w:firstLine="709"/>
        <w:jc w:val="both"/>
        <w:rPr>
          <w:sz w:val="28"/>
          <w:szCs w:val="28"/>
        </w:rPr>
      </w:pPr>
      <w:r w:rsidRPr="006400DA">
        <w:rPr>
          <w:sz w:val="28"/>
          <w:szCs w:val="28"/>
        </w:rPr>
        <w:t>4. Утвердить в составе ведомственной структуры расходов районного бюджета на 2019 год и ведомственной структуры расходов районного бюджета на 2020 и 2021 годы перечень главных распорядителей средств районного бюджета, перечень разделов, подразделов, целевых статей (муниципальных программ муниципального образования Выселковский район и непрограммных направлений деятельности), групп видов расходов районного бюджета.</w:t>
      </w:r>
    </w:p>
    <w:p w:rsidR="00AD62F0" w:rsidRPr="006400DA" w:rsidRDefault="00AD62F0" w:rsidP="00974CE8">
      <w:pPr>
        <w:autoSpaceDE w:val="0"/>
        <w:autoSpaceDN w:val="0"/>
        <w:adjustRightInd w:val="0"/>
        <w:ind w:firstLine="709"/>
        <w:jc w:val="both"/>
        <w:rPr>
          <w:sz w:val="28"/>
          <w:szCs w:val="28"/>
        </w:rPr>
      </w:pPr>
      <w:r w:rsidRPr="006400DA">
        <w:rPr>
          <w:sz w:val="28"/>
          <w:szCs w:val="28"/>
        </w:rPr>
        <w:t>5. Утвердить в составе ведомственной структуры расходов районного бюджета на 2019 год:</w:t>
      </w:r>
    </w:p>
    <w:p w:rsidR="00AD62F0" w:rsidRPr="006400DA" w:rsidRDefault="00AD62F0" w:rsidP="00974CE8">
      <w:pPr>
        <w:autoSpaceDE w:val="0"/>
        <w:autoSpaceDN w:val="0"/>
        <w:adjustRightInd w:val="0"/>
        <w:ind w:firstLine="709"/>
        <w:jc w:val="both"/>
        <w:rPr>
          <w:sz w:val="28"/>
          <w:szCs w:val="28"/>
        </w:rPr>
      </w:pPr>
      <w:r w:rsidRPr="006400DA">
        <w:rPr>
          <w:sz w:val="28"/>
          <w:szCs w:val="28"/>
        </w:rPr>
        <w:t>1) общий объем бюджетных ассигнований, направляемых на исполнение публичных нормативных обязательств, в сумме  34687,4 тыс. рублей;</w:t>
      </w:r>
    </w:p>
    <w:p w:rsidR="00AD62F0" w:rsidRPr="006400DA" w:rsidRDefault="00AD62F0" w:rsidP="00974CE8">
      <w:pPr>
        <w:autoSpaceDE w:val="0"/>
        <w:autoSpaceDN w:val="0"/>
        <w:adjustRightInd w:val="0"/>
        <w:ind w:firstLine="709"/>
        <w:jc w:val="both"/>
        <w:rPr>
          <w:sz w:val="28"/>
          <w:szCs w:val="28"/>
        </w:rPr>
      </w:pPr>
      <w:r w:rsidRPr="006400DA">
        <w:rPr>
          <w:sz w:val="28"/>
          <w:szCs w:val="28"/>
        </w:rPr>
        <w:t>2) резервный фонд администрации муниципального образования Выселковский район в сумме 2000,0 тыс. рублей.</w:t>
      </w:r>
    </w:p>
    <w:p w:rsidR="00AD62F0" w:rsidRPr="006400DA" w:rsidRDefault="00AD62F0" w:rsidP="00974CE8">
      <w:pPr>
        <w:autoSpaceDE w:val="0"/>
        <w:autoSpaceDN w:val="0"/>
        <w:adjustRightInd w:val="0"/>
        <w:ind w:firstLine="709"/>
        <w:jc w:val="both"/>
        <w:rPr>
          <w:sz w:val="28"/>
          <w:szCs w:val="28"/>
        </w:rPr>
      </w:pPr>
      <w:r w:rsidRPr="006400DA">
        <w:rPr>
          <w:sz w:val="28"/>
          <w:szCs w:val="28"/>
        </w:rPr>
        <w:t>6. Утвердить в составе ведомственной структуры расходов районного бюджета на 2020 и 2021 годы:</w:t>
      </w:r>
    </w:p>
    <w:p w:rsidR="00AD62F0" w:rsidRPr="006400DA" w:rsidRDefault="00AD62F0" w:rsidP="00974CE8">
      <w:pPr>
        <w:autoSpaceDE w:val="0"/>
        <w:autoSpaceDN w:val="0"/>
        <w:adjustRightInd w:val="0"/>
        <w:ind w:firstLine="709"/>
        <w:jc w:val="both"/>
        <w:rPr>
          <w:sz w:val="28"/>
          <w:szCs w:val="28"/>
        </w:rPr>
      </w:pPr>
      <w:r w:rsidRPr="006400DA">
        <w:rPr>
          <w:sz w:val="28"/>
          <w:szCs w:val="28"/>
        </w:rPr>
        <w:t xml:space="preserve">1) общий объем бюджетных ассигнований, направляемых на исполнение </w:t>
      </w:r>
      <w:r w:rsidRPr="006400DA">
        <w:rPr>
          <w:spacing w:val="-4"/>
          <w:sz w:val="28"/>
          <w:szCs w:val="28"/>
        </w:rPr>
        <w:t xml:space="preserve">публичных нормативных обязательств </w:t>
      </w:r>
      <w:r w:rsidRPr="006400DA">
        <w:rPr>
          <w:sz w:val="28"/>
          <w:szCs w:val="28"/>
        </w:rPr>
        <w:t>на 2020 год в сумме 35638,5тыс. рублей и на 2021 год в сумме  36730,9 тыс. рублей;</w:t>
      </w:r>
    </w:p>
    <w:p w:rsidR="00AD62F0" w:rsidRPr="006400DA" w:rsidRDefault="00AD62F0" w:rsidP="00974CE8">
      <w:pPr>
        <w:autoSpaceDE w:val="0"/>
        <w:autoSpaceDN w:val="0"/>
        <w:adjustRightInd w:val="0"/>
        <w:ind w:firstLine="709"/>
        <w:jc w:val="both"/>
        <w:rPr>
          <w:sz w:val="28"/>
          <w:szCs w:val="28"/>
        </w:rPr>
      </w:pPr>
      <w:r w:rsidRPr="006400DA">
        <w:rPr>
          <w:sz w:val="28"/>
          <w:szCs w:val="28"/>
        </w:rPr>
        <w:t>2) резервный фонд администрации муниципального образования Выселковский район на 2020 год в сумме 2000,0 тыс. рублей и на 2021 год в сумме 2000,0 тыс. рублей.</w:t>
      </w:r>
    </w:p>
    <w:p w:rsidR="00AD62F0" w:rsidRPr="006400DA" w:rsidRDefault="00AD62F0" w:rsidP="00974CE8">
      <w:pPr>
        <w:autoSpaceDE w:val="0"/>
        <w:autoSpaceDN w:val="0"/>
        <w:adjustRightInd w:val="0"/>
        <w:ind w:firstLine="709"/>
        <w:jc w:val="both"/>
        <w:rPr>
          <w:sz w:val="28"/>
          <w:szCs w:val="28"/>
        </w:rPr>
      </w:pPr>
      <w:r w:rsidRPr="006400DA">
        <w:rPr>
          <w:sz w:val="28"/>
          <w:szCs w:val="28"/>
        </w:rPr>
        <w:t>7. Утвердить объем бюджетных ассигнований, направляемых на социальную поддержку детей и семей, имеющих детей, на 2019 год согласно приложению  14 к настоящему Решению, на плановый период 2020 и 2021 годов согласно приложению  15  к настоящему Решению.</w:t>
      </w:r>
    </w:p>
    <w:p w:rsidR="00AD62F0" w:rsidRPr="006400DA" w:rsidRDefault="00AD62F0" w:rsidP="00974CE8">
      <w:pPr>
        <w:widowControl w:val="0"/>
        <w:autoSpaceDE w:val="0"/>
        <w:autoSpaceDN w:val="0"/>
        <w:adjustRightInd w:val="0"/>
        <w:ind w:firstLine="709"/>
        <w:jc w:val="both"/>
        <w:rPr>
          <w:sz w:val="28"/>
          <w:szCs w:val="28"/>
        </w:rPr>
      </w:pPr>
      <w:r w:rsidRPr="006400DA">
        <w:rPr>
          <w:sz w:val="28"/>
          <w:szCs w:val="28"/>
        </w:rPr>
        <w:t>8. Утвердить источники внутреннего финансирования дефицита районного бюджета, перечень статей источников финансирования дефицитов бюджетов на 2019 год согласно приложению  16 к настоящему Решению, на 2020 и 2021 годы согласно приложению 17  к настоящему  Решению.</w:t>
      </w:r>
    </w:p>
    <w:p w:rsidR="00AD62F0" w:rsidRPr="006400DA" w:rsidRDefault="00AD62F0" w:rsidP="00974CE8">
      <w:pPr>
        <w:widowControl w:val="0"/>
        <w:autoSpaceDE w:val="0"/>
        <w:autoSpaceDN w:val="0"/>
        <w:adjustRightInd w:val="0"/>
        <w:ind w:firstLine="709"/>
        <w:jc w:val="both"/>
        <w:rPr>
          <w:sz w:val="28"/>
          <w:szCs w:val="28"/>
        </w:rPr>
      </w:pPr>
      <w:r w:rsidRPr="006400DA">
        <w:rPr>
          <w:sz w:val="28"/>
          <w:szCs w:val="28"/>
        </w:rPr>
        <w:t>9. Утвердить объем межбюджетных трансфертов, предоставляемых бюджетам сельских поселений муниципального образования Выселковский район, на 2019 год согласно приложению  18  к настоящему Решению.</w:t>
      </w:r>
    </w:p>
    <w:p w:rsidR="00AD62F0" w:rsidRPr="009047A1" w:rsidRDefault="00AD62F0" w:rsidP="00974CE8">
      <w:pPr>
        <w:autoSpaceDE w:val="0"/>
        <w:autoSpaceDN w:val="0"/>
        <w:adjustRightInd w:val="0"/>
        <w:ind w:firstLine="709"/>
        <w:jc w:val="both"/>
        <w:rPr>
          <w:b/>
          <w:sz w:val="28"/>
          <w:szCs w:val="28"/>
        </w:rPr>
      </w:pPr>
      <w:r w:rsidRPr="006400DA">
        <w:rPr>
          <w:b/>
          <w:sz w:val="28"/>
          <w:szCs w:val="28"/>
        </w:rPr>
        <w:t>Пункт 6</w:t>
      </w:r>
    </w:p>
    <w:p w:rsidR="00AD62F0" w:rsidRPr="009047A1" w:rsidRDefault="00AD62F0" w:rsidP="00974CE8">
      <w:pPr>
        <w:autoSpaceDE w:val="0"/>
        <w:autoSpaceDN w:val="0"/>
        <w:adjustRightInd w:val="0"/>
        <w:ind w:firstLine="709"/>
        <w:jc w:val="both"/>
        <w:rPr>
          <w:sz w:val="28"/>
          <w:szCs w:val="28"/>
        </w:rPr>
      </w:pPr>
      <w:r w:rsidRPr="006400DA">
        <w:rPr>
          <w:sz w:val="28"/>
          <w:szCs w:val="28"/>
        </w:rPr>
        <w:t xml:space="preserve">Утвердить </w:t>
      </w:r>
      <w:r w:rsidRPr="009047A1">
        <w:rPr>
          <w:sz w:val="28"/>
          <w:szCs w:val="28"/>
        </w:rPr>
        <w:t xml:space="preserve"> </w:t>
      </w:r>
      <w:r w:rsidRPr="006400DA">
        <w:rPr>
          <w:sz w:val="28"/>
          <w:szCs w:val="28"/>
        </w:rPr>
        <w:t xml:space="preserve">объем </w:t>
      </w:r>
      <w:r w:rsidRPr="009047A1">
        <w:rPr>
          <w:sz w:val="28"/>
          <w:szCs w:val="28"/>
        </w:rPr>
        <w:t xml:space="preserve"> </w:t>
      </w:r>
      <w:r w:rsidRPr="006400DA">
        <w:rPr>
          <w:sz w:val="28"/>
          <w:szCs w:val="28"/>
        </w:rPr>
        <w:t xml:space="preserve">дотаций </w:t>
      </w:r>
      <w:r w:rsidRPr="009047A1">
        <w:rPr>
          <w:sz w:val="28"/>
          <w:szCs w:val="28"/>
        </w:rPr>
        <w:t xml:space="preserve"> </w:t>
      </w:r>
      <w:r w:rsidRPr="006400DA">
        <w:rPr>
          <w:sz w:val="28"/>
          <w:szCs w:val="28"/>
        </w:rPr>
        <w:t xml:space="preserve">на </w:t>
      </w:r>
      <w:r w:rsidRPr="009047A1">
        <w:rPr>
          <w:sz w:val="28"/>
          <w:szCs w:val="28"/>
        </w:rPr>
        <w:t xml:space="preserve"> </w:t>
      </w:r>
      <w:r w:rsidRPr="006400DA">
        <w:rPr>
          <w:sz w:val="28"/>
          <w:szCs w:val="28"/>
        </w:rPr>
        <w:t>выравнивание бюджетной обеспеченности</w:t>
      </w:r>
    </w:p>
    <w:p w:rsidR="00AD62F0" w:rsidRPr="009047A1" w:rsidRDefault="00AD62F0" w:rsidP="009047A1">
      <w:pPr>
        <w:autoSpaceDE w:val="0"/>
        <w:autoSpaceDN w:val="0"/>
        <w:adjustRightInd w:val="0"/>
        <w:jc w:val="both"/>
        <w:rPr>
          <w:sz w:val="28"/>
          <w:szCs w:val="28"/>
        </w:rPr>
      </w:pPr>
      <w:r w:rsidRPr="006400DA">
        <w:rPr>
          <w:sz w:val="28"/>
          <w:szCs w:val="28"/>
        </w:rPr>
        <w:t>поселений</w:t>
      </w:r>
      <w:r w:rsidRPr="009047A1">
        <w:rPr>
          <w:sz w:val="28"/>
          <w:szCs w:val="28"/>
        </w:rPr>
        <w:t xml:space="preserve"> </w:t>
      </w:r>
      <w:r w:rsidRPr="006400DA">
        <w:rPr>
          <w:sz w:val="28"/>
          <w:szCs w:val="28"/>
        </w:rPr>
        <w:t xml:space="preserve"> и </w:t>
      </w:r>
      <w:r w:rsidRPr="009047A1">
        <w:rPr>
          <w:sz w:val="28"/>
          <w:szCs w:val="28"/>
        </w:rPr>
        <w:t xml:space="preserve"> </w:t>
      </w:r>
      <w:r w:rsidRPr="006400DA">
        <w:rPr>
          <w:sz w:val="28"/>
          <w:szCs w:val="28"/>
        </w:rPr>
        <w:t xml:space="preserve">их </w:t>
      </w:r>
      <w:r w:rsidRPr="009047A1">
        <w:rPr>
          <w:sz w:val="28"/>
          <w:szCs w:val="28"/>
        </w:rPr>
        <w:t xml:space="preserve"> </w:t>
      </w:r>
      <w:r w:rsidRPr="006400DA">
        <w:rPr>
          <w:sz w:val="28"/>
          <w:szCs w:val="28"/>
        </w:rPr>
        <w:t>распределение</w:t>
      </w:r>
      <w:r w:rsidRPr="009047A1">
        <w:rPr>
          <w:sz w:val="28"/>
          <w:szCs w:val="28"/>
        </w:rPr>
        <w:t xml:space="preserve"> </w:t>
      </w:r>
      <w:r w:rsidRPr="006400DA">
        <w:rPr>
          <w:sz w:val="28"/>
          <w:szCs w:val="28"/>
        </w:rPr>
        <w:t xml:space="preserve"> между </w:t>
      </w:r>
      <w:r w:rsidRPr="009047A1">
        <w:rPr>
          <w:sz w:val="28"/>
          <w:szCs w:val="28"/>
        </w:rPr>
        <w:t xml:space="preserve"> </w:t>
      </w:r>
      <w:r w:rsidRPr="006400DA">
        <w:rPr>
          <w:sz w:val="28"/>
          <w:szCs w:val="28"/>
        </w:rPr>
        <w:t xml:space="preserve">поселениями </w:t>
      </w:r>
      <w:r w:rsidRPr="009047A1">
        <w:rPr>
          <w:sz w:val="28"/>
          <w:szCs w:val="28"/>
        </w:rPr>
        <w:t xml:space="preserve"> </w:t>
      </w:r>
      <w:r w:rsidRPr="006400DA">
        <w:rPr>
          <w:sz w:val="28"/>
          <w:szCs w:val="28"/>
        </w:rPr>
        <w:t xml:space="preserve">на </w:t>
      </w:r>
      <w:r w:rsidRPr="009047A1">
        <w:rPr>
          <w:sz w:val="28"/>
          <w:szCs w:val="28"/>
        </w:rPr>
        <w:t xml:space="preserve"> </w:t>
      </w:r>
      <w:r w:rsidRPr="006400DA">
        <w:rPr>
          <w:sz w:val="28"/>
          <w:szCs w:val="28"/>
        </w:rPr>
        <w:t>2019</w:t>
      </w:r>
      <w:r w:rsidRPr="009047A1">
        <w:rPr>
          <w:sz w:val="28"/>
          <w:szCs w:val="28"/>
        </w:rPr>
        <w:t xml:space="preserve"> </w:t>
      </w:r>
      <w:r w:rsidRPr="006400DA">
        <w:rPr>
          <w:sz w:val="28"/>
          <w:szCs w:val="28"/>
        </w:rPr>
        <w:t xml:space="preserve"> год </w:t>
      </w:r>
      <w:r w:rsidRPr="009047A1">
        <w:rPr>
          <w:sz w:val="28"/>
          <w:szCs w:val="28"/>
        </w:rPr>
        <w:t xml:space="preserve"> </w:t>
      </w:r>
      <w:r w:rsidRPr="006400DA">
        <w:rPr>
          <w:sz w:val="28"/>
          <w:szCs w:val="28"/>
        </w:rPr>
        <w:t>согласно</w:t>
      </w:r>
    </w:p>
    <w:p w:rsidR="00AD62F0" w:rsidRPr="006400DA" w:rsidRDefault="00AD62F0" w:rsidP="009047A1">
      <w:pPr>
        <w:autoSpaceDE w:val="0"/>
        <w:autoSpaceDN w:val="0"/>
        <w:adjustRightInd w:val="0"/>
        <w:jc w:val="both"/>
        <w:rPr>
          <w:sz w:val="28"/>
          <w:szCs w:val="28"/>
        </w:rPr>
      </w:pPr>
      <w:r w:rsidRPr="006400DA">
        <w:rPr>
          <w:sz w:val="28"/>
          <w:szCs w:val="28"/>
        </w:rPr>
        <w:t xml:space="preserve"> приложению  19 к настоящему Решению.</w:t>
      </w:r>
    </w:p>
    <w:p w:rsidR="00AD62F0" w:rsidRPr="006400DA" w:rsidRDefault="00AD62F0" w:rsidP="00974CE8">
      <w:pPr>
        <w:autoSpaceDE w:val="0"/>
        <w:autoSpaceDN w:val="0"/>
        <w:adjustRightInd w:val="0"/>
        <w:ind w:firstLine="709"/>
        <w:jc w:val="both"/>
        <w:rPr>
          <w:sz w:val="28"/>
          <w:szCs w:val="28"/>
        </w:rPr>
      </w:pPr>
      <w:r w:rsidRPr="006400DA">
        <w:rPr>
          <w:b/>
          <w:sz w:val="28"/>
          <w:szCs w:val="28"/>
        </w:rPr>
        <w:t>Пункт 7</w:t>
      </w:r>
    </w:p>
    <w:p w:rsidR="00AD62F0" w:rsidRPr="006400DA" w:rsidRDefault="00AD62F0" w:rsidP="00974CE8">
      <w:pPr>
        <w:autoSpaceDE w:val="0"/>
        <w:autoSpaceDN w:val="0"/>
        <w:adjustRightInd w:val="0"/>
        <w:ind w:firstLine="709"/>
        <w:jc w:val="both"/>
        <w:rPr>
          <w:sz w:val="28"/>
          <w:szCs w:val="28"/>
        </w:rPr>
      </w:pPr>
      <w:r w:rsidRPr="006400DA">
        <w:rPr>
          <w:sz w:val="28"/>
          <w:szCs w:val="28"/>
        </w:rPr>
        <w:t> Утвердить объем бюджетных ассигнований дорожного фонда муниципального образования Выселковский район:</w:t>
      </w:r>
    </w:p>
    <w:p w:rsidR="00AD62F0" w:rsidRPr="006400DA" w:rsidRDefault="00AD62F0" w:rsidP="00974CE8">
      <w:pPr>
        <w:autoSpaceDE w:val="0"/>
        <w:autoSpaceDN w:val="0"/>
        <w:adjustRightInd w:val="0"/>
        <w:ind w:firstLine="709"/>
        <w:jc w:val="both"/>
        <w:rPr>
          <w:sz w:val="28"/>
          <w:szCs w:val="28"/>
        </w:rPr>
      </w:pPr>
      <w:r w:rsidRPr="006400DA">
        <w:rPr>
          <w:sz w:val="28"/>
          <w:szCs w:val="28"/>
        </w:rPr>
        <w:t>1) на 2019 год в сумме  382,9 тыс. рублей;</w:t>
      </w:r>
    </w:p>
    <w:p w:rsidR="00AD62F0" w:rsidRPr="006400DA" w:rsidRDefault="00AD62F0" w:rsidP="00974CE8">
      <w:pPr>
        <w:autoSpaceDE w:val="0"/>
        <w:autoSpaceDN w:val="0"/>
        <w:adjustRightInd w:val="0"/>
        <w:ind w:firstLine="709"/>
        <w:jc w:val="both"/>
        <w:rPr>
          <w:sz w:val="28"/>
          <w:szCs w:val="28"/>
        </w:rPr>
      </w:pPr>
      <w:r w:rsidRPr="006400DA">
        <w:rPr>
          <w:sz w:val="28"/>
          <w:szCs w:val="28"/>
        </w:rPr>
        <w:t>2) на 2020 год в сумме  389,0 тыс. рублей;</w:t>
      </w:r>
    </w:p>
    <w:p w:rsidR="00AD62F0" w:rsidRPr="006400DA" w:rsidRDefault="00AD62F0" w:rsidP="00974CE8">
      <w:pPr>
        <w:autoSpaceDE w:val="0"/>
        <w:autoSpaceDN w:val="0"/>
        <w:adjustRightInd w:val="0"/>
        <w:ind w:firstLine="709"/>
        <w:jc w:val="both"/>
        <w:rPr>
          <w:sz w:val="28"/>
          <w:szCs w:val="28"/>
        </w:rPr>
      </w:pPr>
      <w:r w:rsidRPr="006400DA">
        <w:rPr>
          <w:sz w:val="28"/>
          <w:szCs w:val="28"/>
        </w:rPr>
        <w:t>3) на 2021 год в сумме  395,2 тыс. рублей.</w:t>
      </w:r>
    </w:p>
    <w:p w:rsidR="00AD62F0" w:rsidRPr="006400DA" w:rsidRDefault="00AD62F0" w:rsidP="00974CE8">
      <w:pPr>
        <w:autoSpaceDE w:val="0"/>
        <w:autoSpaceDN w:val="0"/>
        <w:adjustRightInd w:val="0"/>
        <w:jc w:val="both"/>
        <w:rPr>
          <w:b/>
          <w:sz w:val="28"/>
          <w:szCs w:val="28"/>
        </w:rPr>
      </w:pPr>
    </w:p>
    <w:p w:rsidR="00AD62F0" w:rsidRPr="006400DA" w:rsidRDefault="00AD62F0" w:rsidP="00974CE8">
      <w:pPr>
        <w:widowControl w:val="0"/>
        <w:autoSpaceDE w:val="0"/>
        <w:autoSpaceDN w:val="0"/>
        <w:adjustRightInd w:val="0"/>
        <w:ind w:firstLine="709"/>
        <w:jc w:val="both"/>
        <w:rPr>
          <w:color w:val="000000"/>
          <w:sz w:val="28"/>
          <w:szCs w:val="28"/>
        </w:rPr>
      </w:pPr>
      <w:r w:rsidRPr="006400DA">
        <w:rPr>
          <w:b/>
          <w:color w:val="000000"/>
          <w:sz w:val="28"/>
          <w:szCs w:val="28"/>
        </w:rPr>
        <w:t>Пункт 8</w:t>
      </w:r>
    </w:p>
    <w:p w:rsidR="00AD62F0" w:rsidRPr="006400DA" w:rsidRDefault="00AD62F0" w:rsidP="00974CE8">
      <w:pPr>
        <w:widowControl w:val="0"/>
        <w:autoSpaceDE w:val="0"/>
        <w:autoSpaceDN w:val="0"/>
        <w:adjustRightInd w:val="0"/>
        <w:ind w:firstLine="709"/>
        <w:jc w:val="both"/>
        <w:rPr>
          <w:color w:val="000000"/>
          <w:sz w:val="28"/>
          <w:szCs w:val="28"/>
        </w:rPr>
      </w:pPr>
      <w:r w:rsidRPr="006400DA">
        <w:rPr>
          <w:color w:val="000000"/>
          <w:sz w:val="28"/>
          <w:szCs w:val="28"/>
        </w:rPr>
        <w:t xml:space="preserve">1. Установить, что предоставление субсидий юридическим лицам (за исключением субсидий государственным (муниципальным) учреждениям, а также субсидий, указанных в </w:t>
      </w:r>
      <w:hyperlink r:id="rId6" w:history="1">
        <w:r w:rsidRPr="006400DA">
          <w:rPr>
            <w:color w:val="000000"/>
            <w:sz w:val="28"/>
            <w:szCs w:val="28"/>
          </w:rPr>
          <w:t>пунктах 6</w:t>
        </w:r>
      </w:hyperlink>
      <w:r w:rsidRPr="006400DA">
        <w:rPr>
          <w:color w:val="000000"/>
          <w:sz w:val="28"/>
          <w:szCs w:val="28"/>
        </w:rPr>
        <w:t>–</w:t>
      </w:r>
      <w:hyperlink r:id="rId7" w:history="1">
        <w:r w:rsidRPr="006400DA">
          <w:rPr>
            <w:color w:val="000000"/>
            <w:sz w:val="28"/>
            <w:szCs w:val="28"/>
          </w:rPr>
          <w:t>8</w:t>
        </w:r>
      </w:hyperlink>
      <w:r w:rsidRPr="006400DA">
        <w:rPr>
          <w:color w:val="000000"/>
          <w:sz w:val="28"/>
          <w:szCs w:val="28"/>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w:t>
      </w:r>
      <w:hyperlink r:id="rId8" w:history="1">
        <w:r w:rsidRPr="006400DA">
          <w:rPr>
            <w:color w:val="000000"/>
            <w:sz w:val="28"/>
            <w:szCs w:val="28"/>
          </w:rPr>
          <w:t xml:space="preserve">частью </w:t>
        </w:r>
      </w:hyperlink>
      <w:r w:rsidRPr="006400DA">
        <w:rPr>
          <w:color w:val="000000"/>
          <w:sz w:val="28"/>
          <w:szCs w:val="28"/>
        </w:rPr>
        <w:t>2 настоящего пункта, и в порядке, предусмотренном принимаемыми в соответствии с настоящим Решением нормативными правовыми актами администрации муниципального образования Выселковский район.</w:t>
      </w:r>
    </w:p>
    <w:p w:rsidR="00AD62F0" w:rsidRPr="006400DA" w:rsidRDefault="00AD62F0" w:rsidP="00974CE8">
      <w:pPr>
        <w:autoSpaceDE w:val="0"/>
        <w:autoSpaceDN w:val="0"/>
        <w:adjustRightInd w:val="0"/>
        <w:ind w:firstLine="709"/>
        <w:jc w:val="both"/>
        <w:rPr>
          <w:color w:val="000000"/>
          <w:sz w:val="28"/>
          <w:szCs w:val="28"/>
        </w:rPr>
      </w:pPr>
      <w:r w:rsidRPr="006400DA">
        <w:rPr>
          <w:color w:val="000000"/>
          <w:sz w:val="28"/>
          <w:szCs w:val="28"/>
        </w:rPr>
        <w:t xml:space="preserve">2. Предоставление субсидий юридическим лицам (за исключением субсидий государственным (муниципальным) учреждениям, а также субсидий, указанных в </w:t>
      </w:r>
      <w:hyperlink r:id="rId9" w:history="1">
        <w:r w:rsidRPr="006400DA">
          <w:rPr>
            <w:color w:val="000000"/>
            <w:sz w:val="28"/>
            <w:szCs w:val="28"/>
          </w:rPr>
          <w:t>пунктах 6</w:t>
        </w:r>
      </w:hyperlink>
      <w:r w:rsidRPr="006400DA">
        <w:rPr>
          <w:color w:val="000000"/>
          <w:sz w:val="28"/>
          <w:szCs w:val="28"/>
        </w:rPr>
        <w:t>–</w:t>
      </w:r>
      <w:hyperlink r:id="rId10" w:history="1">
        <w:r w:rsidRPr="006400DA">
          <w:rPr>
            <w:color w:val="000000"/>
            <w:sz w:val="28"/>
            <w:szCs w:val="28"/>
          </w:rPr>
          <w:t>8</w:t>
        </w:r>
      </w:hyperlink>
      <w:r w:rsidRPr="006400DA">
        <w:rPr>
          <w:color w:val="000000"/>
          <w:sz w:val="28"/>
          <w:szCs w:val="28"/>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rsidR="00AD62F0" w:rsidRPr="006400DA" w:rsidRDefault="00AD62F0" w:rsidP="00974CE8">
      <w:pPr>
        <w:autoSpaceDE w:val="0"/>
        <w:autoSpaceDN w:val="0"/>
        <w:adjustRightInd w:val="0"/>
        <w:ind w:firstLine="709"/>
        <w:jc w:val="both"/>
        <w:rPr>
          <w:color w:val="000000"/>
          <w:sz w:val="28"/>
          <w:szCs w:val="28"/>
        </w:rPr>
      </w:pPr>
      <w:r w:rsidRPr="006400DA">
        <w:rPr>
          <w:color w:val="000000"/>
          <w:sz w:val="28"/>
          <w:szCs w:val="28"/>
        </w:rPr>
        <w:t>1) оказания мер социальной поддержки отдельным категориям граждан;</w:t>
      </w:r>
    </w:p>
    <w:p w:rsidR="00AD62F0" w:rsidRPr="006400DA" w:rsidRDefault="00AD62F0" w:rsidP="00974CE8">
      <w:pPr>
        <w:autoSpaceDE w:val="0"/>
        <w:autoSpaceDN w:val="0"/>
        <w:adjustRightInd w:val="0"/>
        <w:ind w:firstLine="709"/>
        <w:jc w:val="both"/>
        <w:rPr>
          <w:color w:val="000000"/>
          <w:sz w:val="28"/>
          <w:szCs w:val="28"/>
        </w:rPr>
      </w:pPr>
      <w:r w:rsidRPr="006400DA">
        <w:rPr>
          <w:color w:val="000000"/>
          <w:sz w:val="28"/>
          <w:szCs w:val="28"/>
        </w:rPr>
        <w:t>2) оказания государственной поддержки субъектам агропромышленного комплекса;</w:t>
      </w:r>
    </w:p>
    <w:p w:rsidR="00AD62F0" w:rsidRPr="006400DA" w:rsidRDefault="00AD62F0" w:rsidP="00974CE8">
      <w:pPr>
        <w:autoSpaceDE w:val="0"/>
        <w:autoSpaceDN w:val="0"/>
        <w:adjustRightInd w:val="0"/>
        <w:ind w:firstLine="709"/>
        <w:jc w:val="both"/>
        <w:rPr>
          <w:color w:val="000000"/>
          <w:sz w:val="28"/>
          <w:szCs w:val="28"/>
        </w:rPr>
      </w:pPr>
      <w:r w:rsidRPr="006400DA">
        <w:rPr>
          <w:color w:val="000000"/>
          <w:sz w:val="28"/>
          <w:szCs w:val="28"/>
        </w:rPr>
        <w:t>3) оказания государственной поддержки субъектам малого и среднего предпринимательства.</w:t>
      </w:r>
    </w:p>
    <w:p w:rsidR="00AD62F0" w:rsidRPr="006400DA" w:rsidRDefault="00AD62F0" w:rsidP="00974CE8">
      <w:pPr>
        <w:widowControl w:val="0"/>
        <w:autoSpaceDE w:val="0"/>
        <w:autoSpaceDN w:val="0"/>
        <w:adjustRightInd w:val="0"/>
        <w:jc w:val="both"/>
        <w:rPr>
          <w:color w:val="000000"/>
          <w:sz w:val="28"/>
          <w:szCs w:val="28"/>
        </w:rPr>
      </w:pPr>
    </w:p>
    <w:p w:rsidR="00AD62F0" w:rsidRPr="006400DA" w:rsidRDefault="00AD62F0" w:rsidP="00974CE8">
      <w:pPr>
        <w:autoSpaceDE w:val="0"/>
        <w:autoSpaceDN w:val="0"/>
        <w:adjustRightInd w:val="0"/>
        <w:ind w:firstLine="709"/>
        <w:jc w:val="both"/>
        <w:rPr>
          <w:color w:val="000000"/>
          <w:sz w:val="28"/>
          <w:szCs w:val="28"/>
        </w:rPr>
      </w:pPr>
      <w:r w:rsidRPr="006400DA">
        <w:rPr>
          <w:b/>
          <w:color w:val="000000"/>
          <w:sz w:val="28"/>
          <w:szCs w:val="28"/>
        </w:rPr>
        <w:t>Пункт 9</w:t>
      </w:r>
    </w:p>
    <w:p w:rsidR="00AD62F0" w:rsidRPr="006400DA" w:rsidRDefault="00AD62F0" w:rsidP="00974CE8">
      <w:pPr>
        <w:autoSpaceDE w:val="0"/>
        <w:autoSpaceDN w:val="0"/>
        <w:adjustRightInd w:val="0"/>
        <w:ind w:firstLine="709"/>
        <w:jc w:val="both"/>
        <w:rPr>
          <w:color w:val="000000"/>
          <w:sz w:val="28"/>
          <w:szCs w:val="28"/>
        </w:rPr>
      </w:pPr>
      <w:r w:rsidRPr="006400DA">
        <w:rPr>
          <w:color w:val="000000"/>
          <w:sz w:val="28"/>
          <w:szCs w:val="28"/>
        </w:rPr>
        <w:t>1.Увеличить размеры денежного вознаграждения лиц, замещающих    муниципальные должности муниципального образования Выселковский район, а также размеры месячных окладов муниципальных служащих муниципального образования Выселковский район в соответствии с замещаемыми ими должностями муниципальной службы муниципального образования Выселковский район и размеры месячных окладов муниципальных служащих муниципального образования Выселковский район в соответствии с присвоенными им классными чинами муниципальной службы муниципального образования Выселковский район с 1 января 2019 года на 5 процентов.</w:t>
      </w:r>
    </w:p>
    <w:p w:rsidR="00AD62F0" w:rsidRPr="006400DA" w:rsidRDefault="00AD62F0" w:rsidP="00974CE8">
      <w:pPr>
        <w:autoSpaceDE w:val="0"/>
        <w:autoSpaceDN w:val="0"/>
        <w:adjustRightInd w:val="0"/>
        <w:ind w:firstLine="709"/>
        <w:jc w:val="both"/>
        <w:rPr>
          <w:color w:val="000000"/>
          <w:sz w:val="28"/>
          <w:szCs w:val="28"/>
        </w:rPr>
      </w:pPr>
      <w:r w:rsidRPr="006400DA">
        <w:rPr>
          <w:color w:val="000000"/>
          <w:sz w:val="28"/>
          <w:szCs w:val="28"/>
        </w:rPr>
        <w:t>2. Администрации муниципального образования Выселковский район не принимать решения, приводящие к увеличению в 2019–2021 годах штатной численности муниципальных служащих.</w:t>
      </w:r>
    </w:p>
    <w:p w:rsidR="00AD62F0" w:rsidRPr="006400DA" w:rsidRDefault="00AD62F0" w:rsidP="00974CE8">
      <w:pPr>
        <w:widowControl w:val="0"/>
        <w:autoSpaceDE w:val="0"/>
        <w:autoSpaceDN w:val="0"/>
        <w:adjustRightInd w:val="0"/>
        <w:ind w:firstLine="709"/>
        <w:jc w:val="both"/>
        <w:rPr>
          <w:b/>
          <w:color w:val="C00000"/>
          <w:sz w:val="28"/>
          <w:szCs w:val="28"/>
        </w:rPr>
      </w:pPr>
    </w:p>
    <w:p w:rsidR="00AD62F0" w:rsidRPr="006400DA" w:rsidRDefault="00AD62F0" w:rsidP="00974CE8">
      <w:pPr>
        <w:widowControl w:val="0"/>
        <w:autoSpaceDE w:val="0"/>
        <w:autoSpaceDN w:val="0"/>
        <w:adjustRightInd w:val="0"/>
        <w:ind w:firstLine="709"/>
        <w:jc w:val="both"/>
        <w:rPr>
          <w:color w:val="000000"/>
          <w:sz w:val="28"/>
          <w:szCs w:val="28"/>
        </w:rPr>
      </w:pPr>
      <w:r w:rsidRPr="006400DA">
        <w:rPr>
          <w:b/>
          <w:color w:val="000000"/>
          <w:sz w:val="28"/>
          <w:szCs w:val="28"/>
        </w:rPr>
        <w:t>Пункт 10</w:t>
      </w:r>
    </w:p>
    <w:p w:rsidR="00AD62F0" w:rsidRPr="006400DA" w:rsidRDefault="00AD62F0" w:rsidP="00974CE8">
      <w:pPr>
        <w:widowControl w:val="0"/>
        <w:autoSpaceDE w:val="0"/>
        <w:autoSpaceDN w:val="0"/>
        <w:adjustRightInd w:val="0"/>
        <w:ind w:firstLine="709"/>
        <w:jc w:val="both"/>
        <w:rPr>
          <w:color w:val="000000"/>
          <w:sz w:val="28"/>
          <w:szCs w:val="28"/>
        </w:rPr>
      </w:pPr>
      <w:r w:rsidRPr="006400DA">
        <w:rPr>
          <w:color w:val="000000"/>
          <w:sz w:val="28"/>
          <w:szCs w:val="28"/>
        </w:rPr>
        <w:t xml:space="preserve"> Предусмотреть бюджетные ассигнования в целях повышения заработной  платы     (должностных окладов)    работников    муниципальных     учреждений </w:t>
      </w:r>
    </w:p>
    <w:p w:rsidR="00AD62F0" w:rsidRPr="006400DA" w:rsidRDefault="00AD62F0" w:rsidP="00974CE8">
      <w:pPr>
        <w:widowControl w:val="0"/>
        <w:autoSpaceDE w:val="0"/>
        <w:autoSpaceDN w:val="0"/>
        <w:adjustRightInd w:val="0"/>
        <w:jc w:val="both"/>
        <w:rPr>
          <w:color w:val="000000"/>
          <w:sz w:val="28"/>
          <w:szCs w:val="28"/>
        </w:rPr>
      </w:pPr>
      <w:r w:rsidRPr="006400DA">
        <w:rPr>
          <w:color w:val="000000"/>
          <w:sz w:val="28"/>
          <w:szCs w:val="28"/>
        </w:rPr>
        <w:t>муниципального образования Выселковский район с 1 января 2019 года на 5 процентов.</w:t>
      </w:r>
    </w:p>
    <w:p w:rsidR="00AD62F0" w:rsidRPr="006400DA" w:rsidRDefault="00AD62F0" w:rsidP="00974CE8">
      <w:pPr>
        <w:widowControl w:val="0"/>
        <w:autoSpaceDE w:val="0"/>
        <w:autoSpaceDN w:val="0"/>
        <w:adjustRightInd w:val="0"/>
        <w:ind w:firstLine="709"/>
        <w:jc w:val="both"/>
        <w:rPr>
          <w:color w:val="000000"/>
          <w:sz w:val="28"/>
          <w:szCs w:val="28"/>
        </w:rPr>
      </w:pPr>
    </w:p>
    <w:p w:rsidR="00AD62F0" w:rsidRPr="006400DA" w:rsidRDefault="00AD62F0" w:rsidP="00974CE8">
      <w:pPr>
        <w:autoSpaceDE w:val="0"/>
        <w:autoSpaceDN w:val="0"/>
        <w:adjustRightInd w:val="0"/>
        <w:ind w:firstLine="709"/>
        <w:jc w:val="both"/>
        <w:rPr>
          <w:color w:val="000000"/>
          <w:sz w:val="28"/>
          <w:szCs w:val="28"/>
        </w:rPr>
      </w:pPr>
      <w:r w:rsidRPr="006400DA">
        <w:rPr>
          <w:b/>
          <w:color w:val="000000"/>
          <w:sz w:val="28"/>
          <w:szCs w:val="28"/>
        </w:rPr>
        <w:t>Пункт 11</w:t>
      </w:r>
    </w:p>
    <w:p w:rsidR="00AD62F0" w:rsidRPr="006400DA" w:rsidRDefault="00AD62F0" w:rsidP="00974CE8">
      <w:pPr>
        <w:widowControl w:val="0"/>
        <w:autoSpaceDE w:val="0"/>
        <w:autoSpaceDN w:val="0"/>
        <w:adjustRightInd w:val="0"/>
        <w:ind w:firstLine="709"/>
        <w:jc w:val="both"/>
        <w:rPr>
          <w:color w:val="000000"/>
          <w:sz w:val="28"/>
          <w:szCs w:val="28"/>
        </w:rPr>
      </w:pPr>
      <w:bookmarkStart w:id="0" w:name="Par276"/>
      <w:bookmarkEnd w:id="0"/>
      <w:r w:rsidRPr="006400DA">
        <w:rPr>
          <w:color w:val="000000"/>
          <w:sz w:val="28"/>
          <w:szCs w:val="28"/>
        </w:rPr>
        <w:t>1. Установить, что в 2019 году бюджетные кредиты бюджетам сельских поселений муниципального образования Выселковский район из районного бюджета предоставляются на срок до одного года в сумме  1900,0 тыс. рублей, в том числе со сроком возврата в 2020 году в сумме 1900,0 тыс. рублей.</w:t>
      </w:r>
    </w:p>
    <w:p w:rsidR="00AD62F0" w:rsidRPr="006400DA" w:rsidRDefault="00AD62F0" w:rsidP="00974CE8">
      <w:pPr>
        <w:widowControl w:val="0"/>
        <w:autoSpaceDE w:val="0"/>
        <w:autoSpaceDN w:val="0"/>
        <w:adjustRightInd w:val="0"/>
        <w:ind w:firstLine="709"/>
        <w:jc w:val="both"/>
        <w:rPr>
          <w:color w:val="000000"/>
          <w:sz w:val="28"/>
          <w:szCs w:val="28"/>
        </w:rPr>
      </w:pPr>
      <w:r w:rsidRPr="006400DA">
        <w:rPr>
          <w:color w:val="000000"/>
          <w:sz w:val="28"/>
          <w:szCs w:val="28"/>
        </w:rPr>
        <w:t>2. Установить, что бюджетные кредиты бюджетам сельских поселений муниципального образования Выселковский район предоставляются из районного бюджета на основании обращения главы сельского поселения на следующие цели:</w:t>
      </w:r>
    </w:p>
    <w:p w:rsidR="00AD62F0" w:rsidRPr="006400DA" w:rsidRDefault="00AD62F0" w:rsidP="00974CE8">
      <w:pPr>
        <w:widowControl w:val="0"/>
        <w:autoSpaceDE w:val="0"/>
        <w:autoSpaceDN w:val="0"/>
        <w:adjustRightInd w:val="0"/>
        <w:ind w:firstLine="709"/>
        <w:jc w:val="both"/>
        <w:rPr>
          <w:color w:val="000000"/>
          <w:sz w:val="28"/>
          <w:szCs w:val="28"/>
        </w:rPr>
      </w:pPr>
      <w:r w:rsidRPr="006400DA">
        <w:rPr>
          <w:color w:val="000000"/>
          <w:sz w:val="28"/>
          <w:szCs w:val="28"/>
        </w:rPr>
        <w:t>1) покрытие временных кассовых разрывов, возникающих при исполнении бюджетов сельских поселений муниципального образования Выселковский район, со сроком возврата в 2019 году;</w:t>
      </w:r>
    </w:p>
    <w:p w:rsidR="00AD62F0" w:rsidRPr="006400DA" w:rsidRDefault="00AD62F0" w:rsidP="00974CE8">
      <w:pPr>
        <w:widowControl w:val="0"/>
        <w:autoSpaceDE w:val="0"/>
        <w:autoSpaceDN w:val="0"/>
        <w:adjustRightInd w:val="0"/>
        <w:ind w:firstLine="709"/>
        <w:jc w:val="both"/>
        <w:rPr>
          <w:color w:val="000000"/>
          <w:sz w:val="28"/>
          <w:szCs w:val="28"/>
        </w:rPr>
      </w:pPr>
      <w:r w:rsidRPr="006400DA">
        <w:rPr>
          <w:color w:val="000000"/>
          <w:sz w:val="28"/>
          <w:szCs w:val="28"/>
        </w:rPr>
        <w:t>2) частичное покрытие дефицитов бюджетов сельских поселений муниципального образования Выселковский район при наличии временных кассовых разрывов со сроком возврата в 2020 году;</w:t>
      </w:r>
    </w:p>
    <w:p w:rsidR="00AD62F0" w:rsidRPr="006400DA" w:rsidRDefault="00AD62F0" w:rsidP="00974CE8">
      <w:pPr>
        <w:widowControl w:val="0"/>
        <w:autoSpaceDE w:val="0"/>
        <w:autoSpaceDN w:val="0"/>
        <w:adjustRightInd w:val="0"/>
        <w:ind w:firstLine="709"/>
        <w:jc w:val="both"/>
        <w:rPr>
          <w:color w:val="000000"/>
          <w:sz w:val="28"/>
          <w:szCs w:val="28"/>
        </w:rPr>
      </w:pPr>
      <w:r w:rsidRPr="006400DA">
        <w:rPr>
          <w:color w:val="000000"/>
          <w:sz w:val="28"/>
          <w:szCs w:val="28"/>
        </w:rPr>
        <w:t>3) ликвидацию последствий стихийных бедствий со сроком возврата в 2020 году.</w:t>
      </w:r>
    </w:p>
    <w:p w:rsidR="00AD62F0" w:rsidRPr="006400DA" w:rsidRDefault="00AD62F0" w:rsidP="00974CE8">
      <w:pPr>
        <w:widowControl w:val="0"/>
        <w:autoSpaceDE w:val="0"/>
        <w:autoSpaceDN w:val="0"/>
        <w:adjustRightInd w:val="0"/>
        <w:ind w:firstLine="709"/>
        <w:jc w:val="both"/>
        <w:rPr>
          <w:color w:val="000000"/>
          <w:sz w:val="28"/>
          <w:szCs w:val="28"/>
        </w:rPr>
      </w:pPr>
      <w:r w:rsidRPr="006400DA">
        <w:rPr>
          <w:color w:val="000000"/>
          <w:sz w:val="28"/>
          <w:szCs w:val="28"/>
        </w:rPr>
        <w:t>3. Бюджетные кредиты предоставляются в пределах объемов, утвержденных кассовым планом исполнения районного бюджета.</w:t>
      </w:r>
    </w:p>
    <w:p w:rsidR="00AD62F0" w:rsidRPr="006400DA" w:rsidRDefault="00AD62F0" w:rsidP="00974CE8">
      <w:pPr>
        <w:widowControl w:val="0"/>
        <w:autoSpaceDE w:val="0"/>
        <w:autoSpaceDN w:val="0"/>
        <w:adjustRightInd w:val="0"/>
        <w:ind w:firstLine="709"/>
        <w:jc w:val="both"/>
        <w:rPr>
          <w:color w:val="000000"/>
          <w:sz w:val="28"/>
          <w:szCs w:val="28"/>
        </w:rPr>
      </w:pPr>
      <w:r w:rsidRPr="006400DA">
        <w:rPr>
          <w:color w:val="000000"/>
          <w:sz w:val="28"/>
          <w:szCs w:val="28"/>
        </w:rPr>
        <w:t>4. Установить плату за пользование указанными в подпункте 2 настоящего пункта бюджетными кредитами на:</w:t>
      </w:r>
    </w:p>
    <w:p w:rsidR="00AD62F0" w:rsidRPr="006400DA" w:rsidRDefault="00AD62F0" w:rsidP="00974CE8">
      <w:pPr>
        <w:widowControl w:val="0"/>
        <w:autoSpaceDE w:val="0"/>
        <w:autoSpaceDN w:val="0"/>
        <w:adjustRightInd w:val="0"/>
        <w:ind w:firstLine="709"/>
        <w:jc w:val="both"/>
        <w:rPr>
          <w:color w:val="000000"/>
          <w:sz w:val="28"/>
          <w:szCs w:val="28"/>
        </w:rPr>
      </w:pPr>
      <w:r w:rsidRPr="006400DA">
        <w:rPr>
          <w:color w:val="000000"/>
          <w:sz w:val="28"/>
          <w:szCs w:val="28"/>
        </w:rPr>
        <w:t>1) цели, указанные в абзацах 1 и 2 подпункта 2 настоящего пункта, – в размере 0,1 процента годовых;</w:t>
      </w:r>
    </w:p>
    <w:p w:rsidR="00AD62F0" w:rsidRPr="006400DA" w:rsidRDefault="00AD62F0" w:rsidP="00974CE8">
      <w:pPr>
        <w:widowControl w:val="0"/>
        <w:autoSpaceDE w:val="0"/>
        <w:autoSpaceDN w:val="0"/>
        <w:adjustRightInd w:val="0"/>
        <w:ind w:firstLine="709"/>
        <w:jc w:val="both"/>
        <w:rPr>
          <w:color w:val="000000"/>
          <w:sz w:val="28"/>
          <w:szCs w:val="28"/>
        </w:rPr>
      </w:pPr>
      <w:r w:rsidRPr="006400DA">
        <w:rPr>
          <w:color w:val="000000"/>
          <w:sz w:val="28"/>
          <w:szCs w:val="28"/>
        </w:rPr>
        <w:t>2) цели, указанные в абзаце 3 подпункта 2 настоящего пункта, – в размере 0,0 процентов годовых.</w:t>
      </w:r>
    </w:p>
    <w:p w:rsidR="00AD62F0" w:rsidRPr="006400DA" w:rsidRDefault="00AD62F0" w:rsidP="00974CE8">
      <w:pPr>
        <w:widowControl w:val="0"/>
        <w:autoSpaceDE w:val="0"/>
        <w:autoSpaceDN w:val="0"/>
        <w:adjustRightInd w:val="0"/>
        <w:ind w:firstLine="709"/>
        <w:jc w:val="both"/>
        <w:rPr>
          <w:color w:val="000000"/>
          <w:sz w:val="28"/>
          <w:szCs w:val="28"/>
        </w:rPr>
      </w:pPr>
      <w:r w:rsidRPr="006400DA">
        <w:rPr>
          <w:color w:val="000000"/>
          <w:sz w:val="28"/>
          <w:szCs w:val="28"/>
        </w:rPr>
        <w:t>5. Бюджетные кредиты, указанные в абзацах 1 и 2 подпункта 2 настоящего пункта,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сельского поселения муниципального образования Выселковский район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AD62F0" w:rsidRPr="006400DA" w:rsidRDefault="00AD62F0" w:rsidP="00974CE8">
      <w:pPr>
        <w:autoSpaceDE w:val="0"/>
        <w:autoSpaceDN w:val="0"/>
        <w:adjustRightInd w:val="0"/>
        <w:ind w:firstLine="709"/>
        <w:jc w:val="both"/>
        <w:rPr>
          <w:color w:val="000000"/>
          <w:sz w:val="28"/>
          <w:szCs w:val="28"/>
        </w:rPr>
      </w:pPr>
      <w:r w:rsidRPr="006400DA">
        <w:rPr>
          <w:color w:val="000000"/>
          <w:sz w:val="28"/>
          <w:szCs w:val="28"/>
        </w:rPr>
        <w:t>6. Предоставление, использование и возврат сельскими поселениями муниципального образования Выселковский район указанных в подпункте 2 настоящего пункта бюджетных кредитов, полученных из районного бюджета, осуществляются в порядке, установленном администрацией муниципального образования Выселковский район.</w:t>
      </w:r>
    </w:p>
    <w:p w:rsidR="00AD62F0" w:rsidRPr="006400DA" w:rsidRDefault="00AD62F0" w:rsidP="00974CE8">
      <w:pPr>
        <w:autoSpaceDE w:val="0"/>
        <w:autoSpaceDN w:val="0"/>
        <w:adjustRightInd w:val="0"/>
        <w:ind w:firstLine="709"/>
        <w:jc w:val="both"/>
        <w:rPr>
          <w:color w:val="000000"/>
          <w:sz w:val="28"/>
          <w:szCs w:val="28"/>
        </w:rPr>
      </w:pPr>
      <w:r w:rsidRPr="006400DA">
        <w:rPr>
          <w:color w:val="000000"/>
          <w:sz w:val="28"/>
          <w:szCs w:val="28"/>
        </w:rPr>
        <w:t>7. В целях, установленных подпункту 2 настоящего пункта, бюджетные кредиты из районного бюджета предоставляются бюджетам сельских поселений муниципального образования Выселковский район без предоставления им обеспечения исполнения своего обязательства по возврату указанных кредитов, уплате процентных и иных платежей.</w:t>
      </w:r>
    </w:p>
    <w:p w:rsidR="00AD62F0" w:rsidRPr="006400DA" w:rsidRDefault="00AD62F0" w:rsidP="00974CE8">
      <w:pPr>
        <w:autoSpaceDE w:val="0"/>
        <w:autoSpaceDN w:val="0"/>
        <w:adjustRightInd w:val="0"/>
        <w:ind w:firstLine="709"/>
        <w:jc w:val="both"/>
        <w:rPr>
          <w:color w:val="000000"/>
          <w:sz w:val="28"/>
          <w:szCs w:val="28"/>
        </w:rPr>
      </w:pPr>
      <w:r w:rsidRPr="006400DA">
        <w:rPr>
          <w:color w:val="000000"/>
          <w:sz w:val="28"/>
          <w:szCs w:val="28"/>
        </w:rPr>
        <w:t>8. Бюджетные кредиты из районного бюджета не предоставляются бюджетам сельских поселений муниципального образования Выселковский район, у которых:</w:t>
      </w:r>
    </w:p>
    <w:p w:rsidR="00AD62F0" w:rsidRPr="006400DA" w:rsidRDefault="00AD62F0" w:rsidP="00974CE8">
      <w:pPr>
        <w:autoSpaceDE w:val="0"/>
        <w:autoSpaceDN w:val="0"/>
        <w:adjustRightInd w:val="0"/>
        <w:ind w:firstLine="709"/>
        <w:jc w:val="both"/>
        <w:rPr>
          <w:color w:val="000000"/>
          <w:sz w:val="28"/>
          <w:szCs w:val="28"/>
        </w:rPr>
      </w:pPr>
      <w:r w:rsidRPr="006400DA">
        <w:rPr>
          <w:color w:val="000000"/>
          <w:sz w:val="28"/>
          <w:szCs w:val="28"/>
        </w:rPr>
        <w:t>1) не выполнены требования, установленные пунктом 3 статьи 92¹, статьями 107, 111 и пунктом 2 статьи 103 Бюджетного кодекса Российской Федерации;</w:t>
      </w:r>
    </w:p>
    <w:p w:rsidR="00AD62F0" w:rsidRPr="006400DA" w:rsidRDefault="00AD62F0" w:rsidP="00974CE8">
      <w:pPr>
        <w:autoSpaceDE w:val="0"/>
        <w:autoSpaceDN w:val="0"/>
        <w:adjustRightInd w:val="0"/>
        <w:ind w:firstLine="709"/>
        <w:jc w:val="both"/>
        <w:rPr>
          <w:color w:val="000000"/>
          <w:sz w:val="28"/>
          <w:szCs w:val="28"/>
        </w:rPr>
      </w:pPr>
      <w:r w:rsidRPr="006400DA">
        <w:rPr>
          <w:color w:val="000000"/>
          <w:sz w:val="28"/>
          <w:szCs w:val="28"/>
        </w:rPr>
        <w:t>2) имеется просроченная задолженность по денежным обязательствам перед районным бюджетом.</w:t>
      </w:r>
    </w:p>
    <w:p w:rsidR="00AD62F0" w:rsidRPr="006400DA" w:rsidRDefault="00AD62F0" w:rsidP="00974CE8">
      <w:pPr>
        <w:autoSpaceDE w:val="0"/>
        <w:autoSpaceDN w:val="0"/>
        <w:adjustRightInd w:val="0"/>
        <w:ind w:firstLine="709"/>
        <w:jc w:val="both"/>
        <w:rPr>
          <w:color w:val="808080"/>
          <w:sz w:val="28"/>
          <w:szCs w:val="28"/>
        </w:rPr>
      </w:pPr>
    </w:p>
    <w:p w:rsidR="00AD62F0" w:rsidRPr="006400DA" w:rsidRDefault="00AD62F0" w:rsidP="00974CE8">
      <w:pPr>
        <w:widowControl w:val="0"/>
        <w:autoSpaceDE w:val="0"/>
        <w:autoSpaceDN w:val="0"/>
        <w:adjustRightInd w:val="0"/>
        <w:ind w:firstLine="709"/>
        <w:contextualSpacing/>
        <w:jc w:val="both"/>
        <w:rPr>
          <w:color w:val="000000"/>
          <w:sz w:val="28"/>
          <w:szCs w:val="28"/>
        </w:rPr>
      </w:pPr>
      <w:r w:rsidRPr="006400DA">
        <w:rPr>
          <w:b/>
          <w:color w:val="000000"/>
          <w:sz w:val="28"/>
          <w:szCs w:val="28"/>
        </w:rPr>
        <w:t>Пункт 12</w:t>
      </w:r>
    </w:p>
    <w:p w:rsidR="00AD62F0" w:rsidRPr="006400DA" w:rsidRDefault="00AD62F0" w:rsidP="00974CE8">
      <w:pPr>
        <w:widowControl w:val="0"/>
        <w:autoSpaceDE w:val="0"/>
        <w:autoSpaceDN w:val="0"/>
        <w:adjustRightInd w:val="0"/>
        <w:ind w:firstLine="709"/>
        <w:contextualSpacing/>
        <w:jc w:val="both"/>
        <w:rPr>
          <w:color w:val="000000"/>
          <w:sz w:val="28"/>
          <w:szCs w:val="28"/>
        </w:rPr>
      </w:pPr>
      <w:r w:rsidRPr="006400DA">
        <w:rPr>
          <w:color w:val="000000"/>
          <w:sz w:val="28"/>
          <w:szCs w:val="28"/>
        </w:rPr>
        <w:t>1. Реструктуризация обязательств (задолженности) сельских поселений муниципального образования Выселковский район по бюджетным кредитам, предоставленным бюджетам сельских поселений муниципального образования Выселковский район из районного бюджета, осуществляется путем изменения срока погашения бюджетных кредитов в пределах срока, установленного подпунктом 1 пункта  11 настоящего Решения, начиная с даты предоставления бюджетного кредита.</w:t>
      </w:r>
    </w:p>
    <w:p w:rsidR="00AD62F0" w:rsidRPr="006400DA" w:rsidRDefault="00AD62F0" w:rsidP="00974CE8">
      <w:pPr>
        <w:widowControl w:val="0"/>
        <w:autoSpaceDE w:val="0"/>
        <w:autoSpaceDN w:val="0"/>
        <w:adjustRightInd w:val="0"/>
        <w:ind w:firstLine="709"/>
        <w:contextualSpacing/>
        <w:jc w:val="both"/>
        <w:rPr>
          <w:color w:val="000000"/>
          <w:sz w:val="28"/>
          <w:szCs w:val="28"/>
        </w:rPr>
      </w:pPr>
      <w:r w:rsidRPr="006400DA">
        <w:rPr>
          <w:color w:val="000000"/>
          <w:sz w:val="28"/>
          <w:szCs w:val="28"/>
        </w:rPr>
        <w:t>2. Установить, что решение о проведении реструктуризации обязательств (задолженности)  сельских поселений муниципального образования Выселковский район по бюджетным кредитам, предоставленным бюджетам сельских поселений муниципального образования Выселковский рйаон из районного бюджета, принимает администрация муниципального образования Выселковский район.</w:t>
      </w:r>
    </w:p>
    <w:p w:rsidR="00AD62F0" w:rsidRPr="006400DA" w:rsidRDefault="00AD62F0" w:rsidP="00974CE8">
      <w:pPr>
        <w:widowControl w:val="0"/>
        <w:autoSpaceDE w:val="0"/>
        <w:autoSpaceDN w:val="0"/>
        <w:adjustRightInd w:val="0"/>
        <w:ind w:firstLine="709"/>
        <w:contextualSpacing/>
        <w:jc w:val="both"/>
        <w:rPr>
          <w:color w:val="000000"/>
          <w:sz w:val="28"/>
          <w:szCs w:val="28"/>
        </w:rPr>
      </w:pPr>
      <w:r w:rsidRPr="006400DA">
        <w:rPr>
          <w:color w:val="000000"/>
          <w:sz w:val="28"/>
          <w:szCs w:val="28"/>
        </w:rPr>
        <w:t>3. Реструктуризация обязательств (задолженности) по бюджетным кредитам, предоставленным бюджетам сельских поселений муниципального образования Выселковский район из районного бюджета, осуществляется при невозможности вернуть бюджетные средства, предоставленные на возвратной основе, в установленные сроки на основании обращения главы сельского поселения (местной администрации) муниципального образования Выселковский район при условии отсутствия просроченной задолженности по уплате процентов (платы) за пользование бюджетными средствами.</w:t>
      </w:r>
    </w:p>
    <w:p w:rsidR="00AD62F0" w:rsidRPr="006400DA" w:rsidRDefault="00AD62F0" w:rsidP="00974CE8">
      <w:pPr>
        <w:widowControl w:val="0"/>
        <w:autoSpaceDE w:val="0"/>
        <w:autoSpaceDN w:val="0"/>
        <w:adjustRightInd w:val="0"/>
        <w:ind w:firstLine="709"/>
        <w:contextualSpacing/>
        <w:jc w:val="both"/>
        <w:rPr>
          <w:color w:val="000000"/>
          <w:sz w:val="28"/>
          <w:szCs w:val="28"/>
        </w:rPr>
      </w:pPr>
      <w:r w:rsidRPr="006400DA">
        <w:rPr>
          <w:color w:val="000000"/>
          <w:sz w:val="28"/>
          <w:szCs w:val="28"/>
        </w:rPr>
        <w:t>4. Реструктуризация обязательств (задолженности) сельских поселений муниципального образования Выселковский район по бюджетным кредитам, предоставленным бюджетам сельских поселений муниципального образования Выселковский район из районного бюджета, осуществляется в порядке и на условиях, установленных настоящим пунктом и принимаемым в соответствии с настоящим Решением нормативным правовым актом администрации муниципального образования Выселковский район.</w:t>
      </w:r>
    </w:p>
    <w:p w:rsidR="00AD62F0" w:rsidRPr="006400DA" w:rsidRDefault="00AD62F0" w:rsidP="00974CE8">
      <w:pPr>
        <w:widowControl w:val="0"/>
        <w:autoSpaceDE w:val="0"/>
        <w:autoSpaceDN w:val="0"/>
        <w:adjustRightInd w:val="0"/>
        <w:ind w:firstLine="709"/>
        <w:jc w:val="both"/>
        <w:rPr>
          <w:sz w:val="28"/>
          <w:szCs w:val="28"/>
        </w:rPr>
      </w:pPr>
      <w:r w:rsidRPr="006400DA">
        <w:rPr>
          <w:b/>
          <w:sz w:val="28"/>
          <w:szCs w:val="28"/>
        </w:rPr>
        <w:t>Пункт 13</w:t>
      </w:r>
    </w:p>
    <w:p w:rsidR="00AD62F0" w:rsidRPr="006400DA" w:rsidRDefault="00AD62F0" w:rsidP="00974CE8">
      <w:pPr>
        <w:widowControl w:val="0"/>
        <w:autoSpaceDE w:val="0"/>
        <w:autoSpaceDN w:val="0"/>
        <w:adjustRightInd w:val="0"/>
        <w:ind w:firstLine="709"/>
        <w:jc w:val="both"/>
        <w:rPr>
          <w:sz w:val="28"/>
          <w:szCs w:val="28"/>
        </w:rPr>
      </w:pPr>
      <w:r w:rsidRPr="006400DA">
        <w:rPr>
          <w:sz w:val="28"/>
          <w:szCs w:val="28"/>
        </w:rPr>
        <w:t>1. Утвердить программу муниципальных внутренних заимствований муниципального образования Выселковский район на 2019 год и на плановый период 2020 и 2021 годов согласно приложению 20 к настоящему Решению.</w:t>
      </w:r>
    </w:p>
    <w:p w:rsidR="00AD62F0" w:rsidRPr="006400DA" w:rsidRDefault="00AD62F0" w:rsidP="00974CE8">
      <w:pPr>
        <w:widowControl w:val="0"/>
        <w:autoSpaceDE w:val="0"/>
        <w:autoSpaceDN w:val="0"/>
        <w:adjustRightInd w:val="0"/>
        <w:ind w:firstLine="709"/>
        <w:jc w:val="both"/>
        <w:rPr>
          <w:sz w:val="28"/>
          <w:szCs w:val="28"/>
        </w:rPr>
      </w:pPr>
      <w:r w:rsidRPr="006400DA">
        <w:rPr>
          <w:sz w:val="28"/>
          <w:szCs w:val="28"/>
        </w:rPr>
        <w:t>2. Утвердить программу муниципальных  гарантий муниципального образования Выселковский район  на 2019 год и на плановый период 2020 и 2021 годов согласно приложению 21 к настоящему Решению.</w:t>
      </w:r>
    </w:p>
    <w:p w:rsidR="00AD62F0" w:rsidRPr="006400DA" w:rsidRDefault="00AD62F0" w:rsidP="00974CE8">
      <w:pPr>
        <w:widowControl w:val="0"/>
        <w:autoSpaceDE w:val="0"/>
        <w:autoSpaceDN w:val="0"/>
        <w:adjustRightInd w:val="0"/>
        <w:ind w:firstLine="709"/>
        <w:jc w:val="both"/>
        <w:rPr>
          <w:sz w:val="28"/>
          <w:szCs w:val="28"/>
        </w:rPr>
      </w:pPr>
      <w:r w:rsidRPr="006400DA">
        <w:rPr>
          <w:sz w:val="28"/>
          <w:szCs w:val="28"/>
        </w:rPr>
        <w:t xml:space="preserve">3. Установить предельный объем муниципального долга  </w:t>
      </w:r>
      <w:r w:rsidRPr="006400DA">
        <w:rPr>
          <w:spacing w:val="-4"/>
          <w:sz w:val="28"/>
          <w:szCs w:val="28"/>
        </w:rPr>
        <w:t>на 2019 год в сумме 12960,0 тыс. рублей, на 2020 год в сумме 10368,0 тыс. рублей и на 2021 год в сумме  8294,0 тыс. рублей</w:t>
      </w:r>
      <w:r w:rsidRPr="006400DA">
        <w:rPr>
          <w:sz w:val="28"/>
          <w:szCs w:val="28"/>
        </w:rPr>
        <w:t>.</w:t>
      </w:r>
    </w:p>
    <w:p w:rsidR="00AD62F0" w:rsidRPr="006400DA" w:rsidRDefault="00AD62F0" w:rsidP="00974CE8">
      <w:pPr>
        <w:autoSpaceDE w:val="0"/>
        <w:autoSpaceDN w:val="0"/>
        <w:adjustRightInd w:val="0"/>
        <w:ind w:firstLine="709"/>
        <w:jc w:val="both"/>
        <w:rPr>
          <w:b/>
          <w:sz w:val="28"/>
          <w:szCs w:val="28"/>
        </w:rPr>
      </w:pPr>
    </w:p>
    <w:p w:rsidR="00AD62F0" w:rsidRPr="006400DA" w:rsidRDefault="00AD62F0" w:rsidP="00974CE8">
      <w:pPr>
        <w:autoSpaceDE w:val="0"/>
        <w:autoSpaceDN w:val="0"/>
        <w:adjustRightInd w:val="0"/>
        <w:ind w:firstLine="709"/>
        <w:jc w:val="both"/>
        <w:rPr>
          <w:b/>
          <w:sz w:val="28"/>
          <w:szCs w:val="28"/>
        </w:rPr>
      </w:pPr>
      <w:r w:rsidRPr="006400DA">
        <w:rPr>
          <w:b/>
          <w:sz w:val="28"/>
          <w:szCs w:val="28"/>
        </w:rPr>
        <w:t>Пункт 14</w:t>
      </w:r>
    </w:p>
    <w:p w:rsidR="00AD62F0" w:rsidRPr="006400DA" w:rsidRDefault="00AD62F0" w:rsidP="00974CE8">
      <w:pPr>
        <w:autoSpaceDE w:val="0"/>
        <w:autoSpaceDN w:val="0"/>
        <w:adjustRightInd w:val="0"/>
        <w:ind w:firstLine="709"/>
        <w:jc w:val="both"/>
        <w:rPr>
          <w:sz w:val="28"/>
          <w:szCs w:val="28"/>
        </w:rPr>
      </w:pPr>
      <w:r w:rsidRPr="006400DA">
        <w:rPr>
          <w:sz w:val="28"/>
          <w:szCs w:val="28"/>
        </w:rPr>
        <w:t>Установить, что в 2019 году получатели средств районного бюджета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Президента Российской Федерации, Законами Краснодарского края, настоящим Решением или иным нормативным правовым актом Российской Федерации, Краснодарского края, муниципального образования Выселковский район в пределах лимитов бюджетных обязательств на соответствующий финансовый год, доведенных до них в установленном порядке на соответствующие цели:</w:t>
      </w:r>
    </w:p>
    <w:p w:rsidR="00AD62F0" w:rsidRPr="006400DA" w:rsidRDefault="00AD62F0" w:rsidP="00974CE8">
      <w:pPr>
        <w:widowControl w:val="0"/>
        <w:autoSpaceDE w:val="0"/>
        <w:autoSpaceDN w:val="0"/>
        <w:adjustRightInd w:val="0"/>
        <w:ind w:firstLine="709"/>
        <w:jc w:val="both"/>
        <w:rPr>
          <w:sz w:val="28"/>
          <w:szCs w:val="28"/>
        </w:rPr>
      </w:pPr>
      <w:r w:rsidRPr="006400DA">
        <w:rPr>
          <w:sz w:val="28"/>
          <w:szCs w:val="28"/>
        </w:rPr>
        <w:t>1) в размере до 100 процентов от суммы договора:</w:t>
      </w:r>
    </w:p>
    <w:p w:rsidR="00AD62F0" w:rsidRPr="006400DA" w:rsidRDefault="00AD62F0" w:rsidP="00974CE8">
      <w:pPr>
        <w:widowControl w:val="0"/>
        <w:autoSpaceDE w:val="0"/>
        <w:autoSpaceDN w:val="0"/>
        <w:adjustRightInd w:val="0"/>
        <w:ind w:firstLine="709"/>
        <w:jc w:val="both"/>
        <w:rPr>
          <w:sz w:val="28"/>
          <w:szCs w:val="28"/>
        </w:rPr>
      </w:pPr>
      <w:r w:rsidRPr="006400DA">
        <w:rPr>
          <w:sz w:val="28"/>
          <w:szCs w:val="28"/>
        </w:rPr>
        <w:t>а) об  оказании  услуг связи, о подписке на печатные издания и об их при-</w:t>
      </w:r>
    </w:p>
    <w:p w:rsidR="00AD62F0" w:rsidRPr="006400DA" w:rsidRDefault="00AD62F0" w:rsidP="00974CE8">
      <w:pPr>
        <w:widowControl w:val="0"/>
        <w:autoSpaceDE w:val="0"/>
        <w:autoSpaceDN w:val="0"/>
        <w:adjustRightInd w:val="0"/>
        <w:jc w:val="both"/>
        <w:rPr>
          <w:sz w:val="28"/>
          <w:szCs w:val="28"/>
        </w:rPr>
      </w:pPr>
      <w:r w:rsidRPr="006400DA">
        <w:rPr>
          <w:sz w:val="28"/>
          <w:szCs w:val="28"/>
        </w:rPr>
        <w:t>обретении;</w:t>
      </w:r>
    </w:p>
    <w:p w:rsidR="00AD62F0" w:rsidRPr="006400DA" w:rsidRDefault="00AD62F0" w:rsidP="00974CE8">
      <w:pPr>
        <w:autoSpaceDE w:val="0"/>
        <w:autoSpaceDN w:val="0"/>
        <w:adjustRightInd w:val="0"/>
        <w:ind w:firstLine="709"/>
        <w:jc w:val="both"/>
        <w:rPr>
          <w:sz w:val="28"/>
          <w:szCs w:val="28"/>
        </w:rPr>
      </w:pPr>
      <w:r w:rsidRPr="006400DA">
        <w:rPr>
          <w:sz w:val="28"/>
          <w:szCs w:val="28"/>
        </w:rPr>
        <w:t>б) об обучении на курсах повышения квалификации, о прохождении профессиональной переподготовки, о проведении обучающих семинаров;</w:t>
      </w:r>
    </w:p>
    <w:p w:rsidR="00AD62F0" w:rsidRPr="006400DA" w:rsidRDefault="00AD62F0" w:rsidP="00974CE8">
      <w:pPr>
        <w:autoSpaceDE w:val="0"/>
        <w:autoSpaceDN w:val="0"/>
        <w:adjustRightInd w:val="0"/>
        <w:ind w:firstLine="709"/>
        <w:jc w:val="both"/>
        <w:rPr>
          <w:sz w:val="28"/>
          <w:szCs w:val="28"/>
        </w:rPr>
      </w:pPr>
      <w:r w:rsidRPr="006400DA">
        <w:rPr>
          <w:sz w:val="28"/>
          <w:szCs w:val="28"/>
        </w:rPr>
        <w:t>в) об участии в научных, методических, научно-практических и иных конференциях;</w:t>
      </w:r>
    </w:p>
    <w:p w:rsidR="00AD62F0" w:rsidRPr="006400DA" w:rsidRDefault="00AD62F0" w:rsidP="00974CE8">
      <w:pPr>
        <w:autoSpaceDE w:val="0"/>
        <w:autoSpaceDN w:val="0"/>
        <w:adjustRightInd w:val="0"/>
        <w:ind w:firstLine="709"/>
        <w:jc w:val="both"/>
        <w:rPr>
          <w:sz w:val="28"/>
          <w:szCs w:val="28"/>
        </w:rPr>
      </w:pPr>
      <w:r w:rsidRPr="006400DA">
        <w:rPr>
          <w:sz w:val="28"/>
          <w:szCs w:val="28"/>
        </w:rPr>
        <w:t>г)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AD62F0" w:rsidRPr="006400DA" w:rsidRDefault="00AD62F0" w:rsidP="00974CE8">
      <w:pPr>
        <w:autoSpaceDE w:val="0"/>
        <w:autoSpaceDN w:val="0"/>
        <w:adjustRightInd w:val="0"/>
        <w:ind w:firstLine="709"/>
        <w:jc w:val="both"/>
        <w:rPr>
          <w:sz w:val="28"/>
          <w:szCs w:val="28"/>
        </w:rPr>
      </w:pPr>
      <w:r w:rsidRPr="006400DA">
        <w:rPr>
          <w:sz w:val="28"/>
          <w:szCs w:val="28"/>
        </w:rPr>
        <w:t>д) 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AD62F0" w:rsidRPr="006400DA" w:rsidRDefault="00AD62F0" w:rsidP="00974CE8">
      <w:pPr>
        <w:autoSpaceDE w:val="0"/>
        <w:autoSpaceDN w:val="0"/>
        <w:adjustRightInd w:val="0"/>
        <w:ind w:firstLine="709"/>
        <w:jc w:val="both"/>
        <w:rPr>
          <w:sz w:val="28"/>
          <w:szCs w:val="28"/>
        </w:rPr>
      </w:pPr>
      <w:r w:rsidRPr="006400DA">
        <w:rPr>
          <w:sz w:val="28"/>
          <w:szCs w:val="28"/>
        </w:rPr>
        <w:t>е) о приобретении путевок на санаторно-курортное лечение;</w:t>
      </w:r>
    </w:p>
    <w:p w:rsidR="00AD62F0" w:rsidRPr="006400DA" w:rsidRDefault="00AD62F0" w:rsidP="00974CE8">
      <w:pPr>
        <w:autoSpaceDE w:val="0"/>
        <w:autoSpaceDN w:val="0"/>
        <w:adjustRightInd w:val="0"/>
        <w:ind w:firstLine="709"/>
        <w:jc w:val="both"/>
        <w:rPr>
          <w:sz w:val="28"/>
          <w:szCs w:val="28"/>
        </w:rPr>
      </w:pPr>
      <w:r w:rsidRPr="006400DA">
        <w:rPr>
          <w:sz w:val="28"/>
          <w:szCs w:val="28"/>
        </w:rPr>
        <w:t>ж) о проведении мероприятий по тушению пожаров;</w:t>
      </w:r>
    </w:p>
    <w:p w:rsidR="00AD62F0" w:rsidRPr="006400DA" w:rsidRDefault="00AD62F0" w:rsidP="00974CE8">
      <w:pPr>
        <w:autoSpaceDE w:val="0"/>
        <w:autoSpaceDN w:val="0"/>
        <w:adjustRightInd w:val="0"/>
        <w:ind w:firstLine="709"/>
        <w:jc w:val="both"/>
        <w:rPr>
          <w:sz w:val="28"/>
          <w:szCs w:val="28"/>
        </w:rPr>
      </w:pPr>
      <w:r w:rsidRPr="006400DA">
        <w:rPr>
          <w:sz w:val="28"/>
          <w:szCs w:val="28"/>
        </w:rPr>
        <w:t>з) на оказание депозитарных услуг;</w:t>
      </w:r>
    </w:p>
    <w:p w:rsidR="00AD62F0" w:rsidRPr="006400DA" w:rsidRDefault="00AD62F0" w:rsidP="00974CE8">
      <w:pPr>
        <w:autoSpaceDE w:val="0"/>
        <w:autoSpaceDN w:val="0"/>
        <w:adjustRightInd w:val="0"/>
        <w:ind w:firstLine="709"/>
        <w:jc w:val="both"/>
        <w:rPr>
          <w:sz w:val="28"/>
          <w:szCs w:val="28"/>
        </w:rPr>
      </w:pPr>
      <w:r w:rsidRPr="006400DA">
        <w:rPr>
          <w:sz w:val="28"/>
          <w:szCs w:val="28"/>
        </w:rPr>
        <w:t>и) об обязательном страховании гражданской ответственности владельцев транспортных средств и других видов обязательного страхования;</w:t>
      </w:r>
    </w:p>
    <w:p w:rsidR="00AD62F0" w:rsidRPr="006400DA" w:rsidRDefault="00AD62F0" w:rsidP="00974CE8">
      <w:pPr>
        <w:autoSpaceDE w:val="0"/>
        <w:autoSpaceDN w:val="0"/>
        <w:adjustRightInd w:val="0"/>
        <w:ind w:firstLine="709"/>
        <w:jc w:val="both"/>
        <w:rPr>
          <w:sz w:val="28"/>
          <w:szCs w:val="28"/>
        </w:rPr>
      </w:pPr>
      <w:r w:rsidRPr="006400DA">
        <w:rPr>
          <w:sz w:val="28"/>
          <w:szCs w:val="28"/>
        </w:rPr>
        <w:t>к) на проведение конгрессов, форумов, фестивалей, конкурсов, представление экспозиций муниципального образования Выселковский район на международных, всероссийских, региональных, национальных и иных выставочно-ярмарочных мероприятиях;</w:t>
      </w:r>
    </w:p>
    <w:p w:rsidR="00AD62F0" w:rsidRPr="006400DA" w:rsidRDefault="00AD62F0" w:rsidP="00974CE8">
      <w:pPr>
        <w:autoSpaceDE w:val="0"/>
        <w:autoSpaceDN w:val="0"/>
        <w:adjustRightInd w:val="0"/>
        <w:ind w:firstLine="709"/>
        <w:jc w:val="both"/>
        <w:rPr>
          <w:sz w:val="28"/>
          <w:szCs w:val="28"/>
        </w:rPr>
      </w:pPr>
      <w:r w:rsidRPr="006400DA">
        <w:rPr>
          <w:sz w:val="28"/>
          <w:szCs w:val="28"/>
        </w:rPr>
        <w:t>л) на приобретение объектов недвижимости в собственность муниципального образования Выселковский район;</w:t>
      </w:r>
    </w:p>
    <w:p w:rsidR="00AD62F0" w:rsidRPr="006400DA" w:rsidRDefault="00AD62F0" w:rsidP="00974CE8">
      <w:pPr>
        <w:autoSpaceDE w:val="0"/>
        <w:autoSpaceDN w:val="0"/>
        <w:adjustRightInd w:val="0"/>
        <w:ind w:firstLine="709"/>
        <w:jc w:val="both"/>
        <w:rPr>
          <w:sz w:val="28"/>
          <w:szCs w:val="28"/>
        </w:rPr>
      </w:pPr>
      <w:r w:rsidRPr="006400DA">
        <w:rPr>
          <w:sz w:val="28"/>
          <w:szCs w:val="28"/>
        </w:rPr>
        <w:t xml:space="preserve">2) в размере до 30 процентов от суммы договора – по остальным договорам.  </w:t>
      </w:r>
    </w:p>
    <w:p w:rsidR="00AD62F0" w:rsidRPr="006400DA" w:rsidRDefault="00AD62F0" w:rsidP="00974CE8">
      <w:pPr>
        <w:autoSpaceDE w:val="0"/>
        <w:autoSpaceDN w:val="0"/>
        <w:adjustRightInd w:val="0"/>
        <w:ind w:firstLine="709"/>
        <w:jc w:val="both"/>
        <w:rPr>
          <w:sz w:val="28"/>
          <w:szCs w:val="28"/>
        </w:rPr>
      </w:pPr>
    </w:p>
    <w:p w:rsidR="00AD62F0" w:rsidRPr="006400DA" w:rsidRDefault="00AD62F0" w:rsidP="00974CE8">
      <w:pPr>
        <w:autoSpaceDE w:val="0"/>
        <w:autoSpaceDN w:val="0"/>
        <w:adjustRightInd w:val="0"/>
        <w:ind w:firstLine="709"/>
        <w:jc w:val="both"/>
        <w:rPr>
          <w:color w:val="000000"/>
          <w:sz w:val="28"/>
          <w:szCs w:val="28"/>
        </w:rPr>
      </w:pPr>
      <w:r w:rsidRPr="006400DA">
        <w:rPr>
          <w:b/>
          <w:color w:val="000000"/>
          <w:sz w:val="28"/>
          <w:szCs w:val="28"/>
        </w:rPr>
        <w:t>Пункт 15</w:t>
      </w:r>
    </w:p>
    <w:p w:rsidR="00AD62F0" w:rsidRDefault="00AD62F0" w:rsidP="00974CE8">
      <w:pPr>
        <w:autoSpaceDE w:val="0"/>
        <w:autoSpaceDN w:val="0"/>
        <w:adjustRightInd w:val="0"/>
        <w:ind w:firstLine="709"/>
        <w:jc w:val="both"/>
        <w:rPr>
          <w:color w:val="000000"/>
          <w:sz w:val="28"/>
          <w:szCs w:val="28"/>
        </w:rPr>
      </w:pPr>
      <w:r w:rsidRPr="006400DA">
        <w:rPr>
          <w:color w:val="000000"/>
          <w:sz w:val="28"/>
          <w:szCs w:val="28"/>
        </w:rPr>
        <w:t>Настоящее Решение вступает в силу с 1 января 2019 года.</w:t>
      </w:r>
    </w:p>
    <w:p w:rsidR="00AD62F0" w:rsidRDefault="00AD62F0" w:rsidP="00974CE8">
      <w:pPr>
        <w:autoSpaceDE w:val="0"/>
        <w:autoSpaceDN w:val="0"/>
        <w:adjustRightInd w:val="0"/>
        <w:ind w:firstLine="709"/>
        <w:jc w:val="both"/>
        <w:rPr>
          <w:color w:val="000000"/>
          <w:sz w:val="28"/>
          <w:szCs w:val="28"/>
        </w:rPr>
      </w:pPr>
    </w:p>
    <w:p w:rsidR="00AD62F0" w:rsidRDefault="00AD62F0" w:rsidP="00974CE8">
      <w:pPr>
        <w:autoSpaceDE w:val="0"/>
        <w:autoSpaceDN w:val="0"/>
        <w:adjustRightInd w:val="0"/>
        <w:ind w:firstLine="709"/>
        <w:jc w:val="both"/>
        <w:rPr>
          <w:color w:val="000000"/>
          <w:sz w:val="28"/>
          <w:szCs w:val="28"/>
        </w:rPr>
      </w:pPr>
    </w:p>
    <w:p w:rsidR="00AD62F0" w:rsidRDefault="00AD62F0" w:rsidP="00974CE8">
      <w:pPr>
        <w:autoSpaceDE w:val="0"/>
        <w:autoSpaceDN w:val="0"/>
        <w:adjustRightInd w:val="0"/>
        <w:ind w:firstLine="709"/>
        <w:jc w:val="both"/>
        <w:rPr>
          <w:color w:val="000000"/>
          <w:sz w:val="28"/>
          <w:szCs w:val="28"/>
        </w:rPr>
      </w:pPr>
    </w:p>
    <w:p w:rsidR="00AD62F0" w:rsidRPr="00563780" w:rsidRDefault="00AD62F0" w:rsidP="00974CE8">
      <w:pPr>
        <w:tabs>
          <w:tab w:val="left" w:pos="5595"/>
        </w:tabs>
        <w:rPr>
          <w:sz w:val="28"/>
          <w:szCs w:val="28"/>
        </w:rPr>
      </w:pPr>
      <w:r w:rsidRPr="00563780">
        <w:rPr>
          <w:sz w:val="28"/>
          <w:szCs w:val="28"/>
        </w:rPr>
        <w:t xml:space="preserve">Первый заместитель                                   </w:t>
      </w:r>
      <w:r>
        <w:rPr>
          <w:sz w:val="28"/>
          <w:szCs w:val="28"/>
        </w:rPr>
        <w:t xml:space="preserve">            </w:t>
      </w:r>
      <w:r w:rsidRPr="00563780">
        <w:rPr>
          <w:sz w:val="28"/>
          <w:szCs w:val="28"/>
        </w:rPr>
        <w:t>Председатель Совета</w:t>
      </w:r>
    </w:p>
    <w:p w:rsidR="00AD62F0" w:rsidRPr="00563780" w:rsidRDefault="00AD62F0" w:rsidP="00974CE8">
      <w:pPr>
        <w:tabs>
          <w:tab w:val="left" w:pos="5595"/>
        </w:tabs>
        <w:rPr>
          <w:sz w:val="28"/>
          <w:szCs w:val="28"/>
        </w:rPr>
      </w:pPr>
      <w:r w:rsidRPr="00563780">
        <w:rPr>
          <w:sz w:val="28"/>
          <w:szCs w:val="28"/>
        </w:rPr>
        <w:t>главы муниципального об</w:t>
      </w:r>
      <w:r>
        <w:rPr>
          <w:sz w:val="28"/>
          <w:szCs w:val="28"/>
        </w:rPr>
        <w:t xml:space="preserve">разования                   </w:t>
      </w:r>
      <w:r w:rsidRPr="00563780">
        <w:rPr>
          <w:sz w:val="28"/>
          <w:szCs w:val="28"/>
        </w:rPr>
        <w:t xml:space="preserve">  муниципального образования</w:t>
      </w:r>
    </w:p>
    <w:p w:rsidR="00AD62F0" w:rsidRPr="00563780" w:rsidRDefault="00AD62F0" w:rsidP="00974CE8">
      <w:pPr>
        <w:tabs>
          <w:tab w:val="left" w:pos="5595"/>
        </w:tabs>
        <w:rPr>
          <w:sz w:val="28"/>
          <w:szCs w:val="28"/>
        </w:rPr>
      </w:pPr>
      <w:r w:rsidRPr="00563780">
        <w:rPr>
          <w:sz w:val="28"/>
          <w:szCs w:val="28"/>
        </w:rPr>
        <w:t xml:space="preserve">Выселковский район                   </w:t>
      </w:r>
      <w:r>
        <w:rPr>
          <w:sz w:val="28"/>
          <w:szCs w:val="28"/>
        </w:rPr>
        <w:t xml:space="preserve">                           </w:t>
      </w:r>
      <w:r w:rsidRPr="00563780">
        <w:rPr>
          <w:sz w:val="28"/>
          <w:szCs w:val="28"/>
        </w:rPr>
        <w:t>Выселковский район</w:t>
      </w:r>
    </w:p>
    <w:p w:rsidR="00AD62F0" w:rsidRPr="00563780" w:rsidRDefault="00AD62F0" w:rsidP="00974CE8">
      <w:pPr>
        <w:rPr>
          <w:sz w:val="28"/>
          <w:szCs w:val="28"/>
        </w:rPr>
      </w:pPr>
      <w:r w:rsidRPr="00563780">
        <w:rPr>
          <w:sz w:val="28"/>
          <w:szCs w:val="28"/>
        </w:rPr>
        <w:t xml:space="preserve">                       </w:t>
      </w:r>
      <w:r w:rsidRPr="00563780">
        <w:rPr>
          <w:sz w:val="28"/>
          <w:szCs w:val="28"/>
        </w:rPr>
        <w:tab/>
      </w:r>
      <w:r w:rsidRPr="00563780">
        <w:rPr>
          <w:sz w:val="28"/>
          <w:szCs w:val="28"/>
        </w:rPr>
        <w:tab/>
      </w:r>
      <w:r w:rsidRPr="00563780">
        <w:rPr>
          <w:sz w:val="28"/>
          <w:szCs w:val="28"/>
        </w:rPr>
        <w:tab/>
      </w:r>
      <w:r w:rsidRPr="00563780">
        <w:rPr>
          <w:sz w:val="28"/>
          <w:szCs w:val="28"/>
        </w:rPr>
        <w:tab/>
      </w:r>
      <w:r w:rsidRPr="00563780">
        <w:rPr>
          <w:sz w:val="28"/>
          <w:szCs w:val="28"/>
        </w:rPr>
        <w:tab/>
      </w:r>
      <w:r w:rsidRPr="00563780">
        <w:rPr>
          <w:sz w:val="28"/>
          <w:szCs w:val="28"/>
        </w:rPr>
        <w:tab/>
        <w:t xml:space="preserve">            </w:t>
      </w:r>
    </w:p>
    <w:p w:rsidR="00AD62F0" w:rsidRPr="00563780" w:rsidRDefault="00AD62F0" w:rsidP="00974CE8">
      <w:pPr>
        <w:rPr>
          <w:sz w:val="28"/>
          <w:szCs w:val="28"/>
        </w:rPr>
      </w:pPr>
      <w:r w:rsidRPr="00563780">
        <w:rPr>
          <w:sz w:val="28"/>
          <w:szCs w:val="28"/>
        </w:rPr>
        <w:t xml:space="preserve">                                      Г.Г. Гнатенко</w:t>
      </w:r>
      <w:r>
        <w:rPr>
          <w:sz w:val="28"/>
          <w:szCs w:val="28"/>
        </w:rPr>
        <w:tab/>
        <w:t xml:space="preserve">            </w:t>
      </w:r>
      <w:r w:rsidRPr="00563780">
        <w:rPr>
          <w:sz w:val="28"/>
          <w:szCs w:val="28"/>
        </w:rPr>
        <w:t xml:space="preserve">                       </w:t>
      </w:r>
      <w:r>
        <w:rPr>
          <w:sz w:val="28"/>
          <w:szCs w:val="28"/>
        </w:rPr>
        <w:t xml:space="preserve"> </w:t>
      </w:r>
      <w:r w:rsidRPr="00563780">
        <w:rPr>
          <w:sz w:val="28"/>
          <w:szCs w:val="28"/>
        </w:rPr>
        <w:t xml:space="preserve">  </w:t>
      </w:r>
      <w:r w:rsidRPr="002E128F">
        <w:rPr>
          <w:sz w:val="28"/>
          <w:szCs w:val="28"/>
        </w:rPr>
        <w:t xml:space="preserve">    </w:t>
      </w:r>
      <w:r w:rsidRPr="00563780">
        <w:rPr>
          <w:sz w:val="28"/>
          <w:szCs w:val="28"/>
        </w:rPr>
        <w:t xml:space="preserve">  Н.С.Сочивко</w:t>
      </w: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Pr="00FB7BF8" w:rsidRDefault="00AD62F0" w:rsidP="00BA0C3A">
      <w:pPr>
        <w:jc w:val="center"/>
        <w:outlineLvl w:val="0"/>
        <w:rPr>
          <w:color w:val="000000"/>
          <w:sz w:val="28"/>
          <w:szCs w:val="28"/>
        </w:rPr>
      </w:pPr>
      <w:r w:rsidRPr="006400DA">
        <w:rPr>
          <w:sz w:val="28"/>
          <w:szCs w:val="28"/>
        </w:rPr>
        <w:t xml:space="preserve">      </w:t>
      </w:r>
      <w:r w:rsidRPr="006400DA">
        <w:rPr>
          <w:color w:val="000000"/>
          <w:sz w:val="28"/>
          <w:szCs w:val="28"/>
        </w:rPr>
        <w:t xml:space="preserve">                                                      </w:t>
      </w:r>
    </w:p>
    <w:p w:rsidR="00AD62F0" w:rsidRPr="00FB7BF8" w:rsidRDefault="00AD62F0" w:rsidP="00BA0C3A">
      <w:pPr>
        <w:jc w:val="center"/>
        <w:outlineLvl w:val="0"/>
        <w:rPr>
          <w:color w:val="000000"/>
          <w:sz w:val="28"/>
          <w:szCs w:val="28"/>
        </w:rPr>
      </w:pPr>
    </w:p>
    <w:p w:rsidR="00AD62F0" w:rsidRPr="006400DA" w:rsidRDefault="00AD62F0" w:rsidP="00BA0C3A">
      <w:pPr>
        <w:jc w:val="center"/>
        <w:outlineLvl w:val="0"/>
        <w:rPr>
          <w:color w:val="000000"/>
          <w:sz w:val="28"/>
          <w:szCs w:val="28"/>
        </w:rPr>
      </w:pPr>
      <w:r w:rsidRPr="00FB7BF8">
        <w:rPr>
          <w:color w:val="000000"/>
          <w:sz w:val="28"/>
          <w:szCs w:val="28"/>
        </w:rPr>
        <w:t xml:space="preserve">                                              </w:t>
      </w:r>
      <w:r w:rsidRPr="006400DA">
        <w:rPr>
          <w:color w:val="000000"/>
          <w:sz w:val="28"/>
          <w:szCs w:val="28"/>
        </w:rPr>
        <w:t xml:space="preserve">    ПРИЛОЖЕНИЕ № </w:t>
      </w:r>
      <w:r>
        <w:rPr>
          <w:color w:val="000000"/>
          <w:sz w:val="28"/>
          <w:szCs w:val="28"/>
        </w:rPr>
        <w:t>2</w:t>
      </w:r>
    </w:p>
    <w:p w:rsidR="00AD62F0" w:rsidRPr="006400DA" w:rsidRDefault="00AD62F0" w:rsidP="00BA0C3A">
      <w:pPr>
        <w:rPr>
          <w:sz w:val="28"/>
          <w:szCs w:val="28"/>
        </w:rPr>
      </w:pPr>
      <w:r w:rsidRPr="006400DA">
        <w:rPr>
          <w:sz w:val="28"/>
          <w:szCs w:val="28"/>
        </w:rPr>
        <w:t xml:space="preserve">                                                                          </w:t>
      </w:r>
      <w:r>
        <w:rPr>
          <w:sz w:val="28"/>
          <w:szCs w:val="28"/>
        </w:rPr>
        <w:t xml:space="preserve">к решению </w:t>
      </w:r>
      <w:r>
        <w:rPr>
          <w:sz w:val="28"/>
          <w:szCs w:val="28"/>
          <w:lang w:val="en-US"/>
        </w:rPr>
        <w:t>XXXI</w:t>
      </w:r>
      <w:r w:rsidRPr="00BA0C3A">
        <w:rPr>
          <w:sz w:val="28"/>
          <w:szCs w:val="28"/>
        </w:rPr>
        <w:t xml:space="preserve"> </w:t>
      </w:r>
      <w:r w:rsidRPr="006400DA">
        <w:rPr>
          <w:sz w:val="28"/>
          <w:szCs w:val="28"/>
        </w:rPr>
        <w:t xml:space="preserve">сессии </w:t>
      </w:r>
    </w:p>
    <w:p w:rsidR="00AD62F0" w:rsidRPr="006400DA" w:rsidRDefault="00AD62F0" w:rsidP="00BA0C3A">
      <w:pPr>
        <w:rPr>
          <w:sz w:val="28"/>
          <w:szCs w:val="28"/>
        </w:rPr>
      </w:pPr>
      <w:r w:rsidRPr="006400DA">
        <w:rPr>
          <w:sz w:val="28"/>
          <w:szCs w:val="28"/>
        </w:rPr>
        <w:t xml:space="preserve">                                                                          Совета муниципального образования</w:t>
      </w:r>
    </w:p>
    <w:p w:rsidR="00AD62F0" w:rsidRPr="009047A1" w:rsidRDefault="00AD62F0" w:rsidP="00BA0C3A">
      <w:pPr>
        <w:rPr>
          <w:sz w:val="28"/>
          <w:szCs w:val="28"/>
        </w:rPr>
      </w:pPr>
      <w:r w:rsidRPr="006400DA">
        <w:rPr>
          <w:sz w:val="28"/>
          <w:szCs w:val="28"/>
        </w:rPr>
        <w:t xml:space="preserve">                                                                          Выселковский район</w:t>
      </w:r>
      <w:r w:rsidRPr="009047A1">
        <w:rPr>
          <w:sz w:val="28"/>
          <w:szCs w:val="28"/>
        </w:rPr>
        <w:t xml:space="preserve"> </w:t>
      </w:r>
      <w:r w:rsidRPr="006400DA">
        <w:rPr>
          <w:sz w:val="28"/>
          <w:szCs w:val="28"/>
          <w:lang w:val="en-US"/>
        </w:rPr>
        <w:t>III</w:t>
      </w:r>
      <w:r w:rsidRPr="006400DA">
        <w:rPr>
          <w:sz w:val="28"/>
          <w:szCs w:val="28"/>
        </w:rPr>
        <w:t xml:space="preserve"> созыва</w:t>
      </w:r>
    </w:p>
    <w:p w:rsidR="00AD62F0" w:rsidRPr="006400DA" w:rsidRDefault="00AD62F0" w:rsidP="00BA0C3A">
      <w:pPr>
        <w:tabs>
          <w:tab w:val="left" w:pos="9653"/>
        </w:tabs>
        <w:rPr>
          <w:sz w:val="28"/>
          <w:szCs w:val="28"/>
        </w:rPr>
      </w:pPr>
      <w:r w:rsidRPr="006400DA">
        <w:rPr>
          <w:sz w:val="28"/>
          <w:szCs w:val="28"/>
        </w:rPr>
        <w:t xml:space="preserve">                                                                          от 23 ноября 2018 года  № </w:t>
      </w:r>
      <w:r>
        <w:rPr>
          <w:sz w:val="28"/>
          <w:szCs w:val="28"/>
        </w:rPr>
        <w:t xml:space="preserve"> 1-246</w:t>
      </w:r>
    </w:p>
    <w:p w:rsidR="00AD62F0" w:rsidRPr="00FB56A3" w:rsidRDefault="00AD62F0" w:rsidP="00FB56A3">
      <w:pPr>
        <w:pStyle w:val="PlainText"/>
        <w:jc w:val="center"/>
        <w:rPr>
          <w:rFonts w:ascii="Times New Roman" w:hAnsi="Times New Roman"/>
          <w:sz w:val="28"/>
          <w:szCs w:val="28"/>
        </w:rPr>
      </w:pPr>
    </w:p>
    <w:p w:rsidR="00AD62F0" w:rsidRPr="00FB56A3" w:rsidRDefault="00AD62F0" w:rsidP="00FB56A3">
      <w:pPr>
        <w:pStyle w:val="PlainText"/>
        <w:tabs>
          <w:tab w:val="left" w:pos="5103"/>
        </w:tabs>
        <w:jc w:val="center"/>
        <w:rPr>
          <w:rFonts w:ascii="Times New Roman" w:hAnsi="Times New Roman"/>
          <w:sz w:val="28"/>
          <w:szCs w:val="28"/>
        </w:rPr>
      </w:pPr>
    </w:p>
    <w:p w:rsidR="00AD62F0" w:rsidRPr="00FB56A3" w:rsidRDefault="00AD62F0" w:rsidP="00FB56A3">
      <w:pPr>
        <w:pStyle w:val="PlainText"/>
        <w:tabs>
          <w:tab w:val="left" w:pos="5103"/>
        </w:tabs>
        <w:jc w:val="center"/>
        <w:rPr>
          <w:rFonts w:ascii="Times New Roman" w:hAnsi="Times New Roman"/>
          <w:sz w:val="28"/>
          <w:szCs w:val="28"/>
        </w:rPr>
      </w:pPr>
      <w:r w:rsidRPr="00FB56A3">
        <w:rPr>
          <w:rFonts w:ascii="Times New Roman" w:hAnsi="Times New Roman"/>
          <w:sz w:val="28"/>
          <w:szCs w:val="28"/>
        </w:rPr>
        <w:t>СОСТАВ</w:t>
      </w:r>
    </w:p>
    <w:p w:rsidR="00AD62F0" w:rsidRPr="00FB56A3" w:rsidRDefault="00AD62F0" w:rsidP="00FB56A3">
      <w:pPr>
        <w:jc w:val="center"/>
        <w:rPr>
          <w:sz w:val="28"/>
          <w:szCs w:val="28"/>
        </w:rPr>
      </w:pPr>
      <w:r w:rsidRPr="00FB56A3">
        <w:rPr>
          <w:sz w:val="28"/>
          <w:szCs w:val="28"/>
        </w:rPr>
        <w:t>организационного комитета по проведению публичных слушаний по теме:</w:t>
      </w:r>
    </w:p>
    <w:p w:rsidR="00AD62F0" w:rsidRPr="00FB56A3" w:rsidRDefault="00AD62F0" w:rsidP="00FB56A3">
      <w:pPr>
        <w:jc w:val="center"/>
        <w:rPr>
          <w:sz w:val="28"/>
          <w:szCs w:val="28"/>
        </w:rPr>
      </w:pPr>
      <w:r w:rsidRPr="00FB56A3">
        <w:rPr>
          <w:sz w:val="28"/>
          <w:szCs w:val="28"/>
        </w:rPr>
        <w:t xml:space="preserve"> «О рассмотрении и  опубликовании проекта  решения  «О бюджете муниципального образования Выселковский район на 2019 год</w:t>
      </w:r>
    </w:p>
    <w:p w:rsidR="00AD62F0" w:rsidRPr="00FB56A3" w:rsidRDefault="00AD62F0" w:rsidP="00FB56A3">
      <w:pPr>
        <w:jc w:val="center"/>
        <w:rPr>
          <w:sz w:val="28"/>
          <w:szCs w:val="28"/>
        </w:rPr>
      </w:pPr>
      <w:r w:rsidRPr="00FB56A3">
        <w:rPr>
          <w:sz w:val="28"/>
          <w:szCs w:val="28"/>
        </w:rPr>
        <w:t xml:space="preserve"> и на плановый период 2020 и 2021 годов» </w:t>
      </w:r>
    </w:p>
    <w:p w:rsidR="00AD62F0" w:rsidRPr="00FB56A3" w:rsidRDefault="00AD62F0" w:rsidP="00FB56A3">
      <w:pPr>
        <w:pStyle w:val="BodyTextIndent"/>
        <w:spacing w:after="0" w:line="240" w:lineRule="auto"/>
        <w:ind w:left="0"/>
        <w:jc w:val="center"/>
        <w:rPr>
          <w:szCs w:val="28"/>
        </w:rPr>
      </w:pPr>
    </w:p>
    <w:p w:rsidR="00AD62F0" w:rsidRPr="00FB56A3" w:rsidRDefault="00AD62F0" w:rsidP="00FB56A3">
      <w:pPr>
        <w:pStyle w:val="PlainText"/>
        <w:ind w:firstLine="851"/>
        <w:jc w:val="center"/>
        <w:rPr>
          <w:rFonts w:ascii="Times New Roman" w:hAnsi="Times New Roman"/>
          <w:sz w:val="28"/>
          <w:szCs w:val="28"/>
        </w:rPr>
      </w:pPr>
    </w:p>
    <w:tbl>
      <w:tblPr>
        <w:tblW w:w="9606" w:type="dxa"/>
        <w:tblInd w:w="108" w:type="dxa"/>
        <w:tblLook w:val="0000"/>
      </w:tblPr>
      <w:tblGrid>
        <w:gridCol w:w="4678"/>
        <w:gridCol w:w="4928"/>
      </w:tblGrid>
      <w:tr w:rsidR="00AD62F0" w:rsidRPr="00FB56A3" w:rsidTr="00887AE4">
        <w:tc>
          <w:tcPr>
            <w:tcW w:w="4678" w:type="dxa"/>
          </w:tcPr>
          <w:p w:rsidR="00AD62F0" w:rsidRPr="00FB56A3" w:rsidRDefault="00AD62F0" w:rsidP="0033283D">
            <w:pPr>
              <w:pStyle w:val="ConsNormal"/>
              <w:widowControl/>
              <w:ind w:left="-108" w:right="0" w:firstLine="0"/>
              <w:jc w:val="both"/>
              <w:rPr>
                <w:rFonts w:ascii="Times New Roman" w:hAnsi="Times New Roman" w:cs="Times New Roman"/>
                <w:sz w:val="28"/>
                <w:szCs w:val="28"/>
              </w:rPr>
            </w:pPr>
            <w:r w:rsidRPr="00FB56A3">
              <w:rPr>
                <w:rFonts w:ascii="Times New Roman" w:hAnsi="Times New Roman" w:cs="Times New Roman"/>
                <w:sz w:val="28"/>
                <w:szCs w:val="28"/>
              </w:rPr>
              <w:t xml:space="preserve">Колесникова </w:t>
            </w:r>
          </w:p>
          <w:p w:rsidR="00AD62F0" w:rsidRPr="00FB56A3" w:rsidRDefault="00AD62F0" w:rsidP="0033283D">
            <w:pPr>
              <w:pStyle w:val="ConsNormal"/>
              <w:widowControl/>
              <w:ind w:left="-108" w:right="0" w:firstLine="0"/>
              <w:jc w:val="both"/>
              <w:rPr>
                <w:rFonts w:ascii="Times New Roman" w:hAnsi="Times New Roman" w:cs="Times New Roman"/>
                <w:sz w:val="28"/>
                <w:szCs w:val="28"/>
              </w:rPr>
            </w:pPr>
            <w:r w:rsidRPr="00FB56A3">
              <w:rPr>
                <w:rFonts w:ascii="Times New Roman" w:hAnsi="Times New Roman" w:cs="Times New Roman"/>
                <w:sz w:val="28"/>
                <w:szCs w:val="28"/>
              </w:rPr>
              <w:t>Ирина Алексеевна</w:t>
            </w:r>
          </w:p>
        </w:tc>
        <w:tc>
          <w:tcPr>
            <w:tcW w:w="4928" w:type="dxa"/>
          </w:tcPr>
          <w:p w:rsidR="00AD62F0" w:rsidRPr="00FB56A3" w:rsidRDefault="00AD62F0" w:rsidP="00887AE4">
            <w:pPr>
              <w:rPr>
                <w:sz w:val="28"/>
                <w:szCs w:val="28"/>
              </w:rPr>
            </w:pPr>
            <w:r w:rsidRPr="00FB56A3">
              <w:rPr>
                <w:sz w:val="28"/>
                <w:szCs w:val="28"/>
              </w:rPr>
              <w:t>Заместитель главы муниципального образования Выселковский, начальник финансового управления администрации муниципального</w:t>
            </w:r>
          </w:p>
          <w:p w:rsidR="00AD62F0" w:rsidRPr="00FB56A3" w:rsidRDefault="00AD62F0" w:rsidP="00887AE4">
            <w:pPr>
              <w:pStyle w:val="ConsNormal"/>
              <w:widowControl/>
              <w:ind w:right="0" w:firstLine="0"/>
              <w:rPr>
                <w:rFonts w:ascii="Times New Roman" w:hAnsi="Times New Roman" w:cs="Times New Roman"/>
                <w:sz w:val="28"/>
                <w:szCs w:val="28"/>
              </w:rPr>
            </w:pPr>
            <w:r w:rsidRPr="00FB56A3">
              <w:rPr>
                <w:rFonts w:ascii="Times New Roman" w:hAnsi="Times New Roman" w:cs="Times New Roman"/>
                <w:sz w:val="28"/>
                <w:szCs w:val="28"/>
              </w:rPr>
              <w:t>образования Выселковский район;</w:t>
            </w:r>
          </w:p>
          <w:p w:rsidR="00AD62F0" w:rsidRPr="00FB56A3" w:rsidRDefault="00AD62F0" w:rsidP="00887AE4">
            <w:pPr>
              <w:pStyle w:val="ConsNormal"/>
              <w:widowControl/>
              <w:ind w:right="0" w:firstLine="0"/>
              <w:jc w:val="both"/>
              <w:rPr>
                <w:rFonts w:ascii="Times New Roman" w:hAnsi="Times New Roman" w:cs="Times New Roman"/>
                <w:sz w:val="28"/>
                <w:szCs w:val="28"/>
              </w:rPr>
            </w:pPr>
            <w:r w:rsidRPr="00FB56A3">
              <w:rPr>
                <w:rFonts w:ascii="Times New Roman" w:hAnsi="Times New Roman" w:cs="Times New Roman"/>
                <w:sz w:val="28"/>
                <w:szCs w:val="28"/>
              </w:rPr>
              <w:t xml:space="preserve">  </w:t>
            </w:r>
          </w:p>
        </w:tc>
      </w:tr>
      <w:tr w:rsidR="00AD62F0" w:rsidRPr="00FB56A3" w:rsidTr="00887AE4">
        <w:tc>
          <w:tcPr>
            <w:tcW w:w="4678" w:type="dxa"/>
          </w:tcPr>
          <w:p w:rsidR="00AD62F0" w:rsidRPr="00FB56A3" w:rsidRDefault="00AD62F0" w:rsidP="0033283D">
            <w:pPr>
              <w:pStyle w:val="ConsNormal"/>
              <w:widowControl/>
              <w:ind w:left="-108" w:right="0" w:firstLine="0"/>
              <w:jc w:val="both"/>
              <w:rPr>
                <w:rFonts w:ascii="Times New Roman" w:hAnsi="Times New Roman" w:cs="Times New Roman"/>
                <w:sz w:val="28"/>
                <w:szCs w:val="28"/>
              </w:rPr>
            </w:pPr>
            <w:r w:rsidRPr="00FB56A3">
              <w:rPr>
                <w:rFonts w:ascii="Times New Roman" w:hAnsi="Times New Roman" w:cs="Times New Roman"/>
                <w:sz w:val="28"/>
                <w:szCs w:val="28"/>
              </w:rPr>
              <w:t xml:space="preserve">Тищенко </w:t>
            </w:r>
          </w:p>
          <w:p w:rsidR="00AD62F0" w:rsidRPr="00FB56A3" w:rsidRDefault="00AD62F0" w:rsidP="0033283D">
            <w:pPr>
              <w:pStyle w:val="ConsNormal"/>
              <w:widowControl/>
              <w:ind w:left="-108" w:right="0" w:firstLine="0"/>
              <w:jc w:val="both"/>
              <w:rPr>
                <w:rFonts w:ascii="Times New Roman" w:hAnsi="Times New Roman" w:cs="Times New Roman"/>
                <w:sz w:val="28"/>
                <w:szCs w:val="28"/>
              </w:rPr>
            </w:pPr>
            <w:r w:rsidRPr="00FB56A3">
              <w:rPr>
                <w:rFonts w:ascii="Times New Roman" w:hAnsi="Times New Roman" w:cs="Times New Roman"/>
                <w:sz w:val="28"/>
                <w:szCs w:val="28"/>
              </w:rPr>
              <w:t>Виталий Анатольевич</w:t>
            </w:r>
          </w:p>
        </w:tc>
        <w:tc>
          <w:tcPr>
            <w:tcW w:w="4928" w:type="dxa"/>
          </w:tcPr>
          <w:p w:rsidR="00AD62F0" w:rsidRPr="00FB56A3" w:rsidRDefault="00AD62F0" w:rsidP="00887AE4">
            <w:pPr>
              <w:pStyle w:val="ConsNormal"/>
              <w:widowControl/>
              <w:ind w:right="0" w:firstLine="0"/>
              <w:jc w:val="both"/>
              <w:rPr>
                <w:rFonts w:ascii="Times New Roman" w:hAnsi="Times New Roman" w:cs="Times New Roman"/>
                <w:sz w:val="28"/>
                <w:szCs w:val="28"/>
              </w:rPr>
            </w:pPr>
            <w:r w:rsidRPr="00FB56A3">
              <w:rPr>
                <w:rFonts w:ascii="Times New Roman" w:hAnsi="Times New Roman" w:cs="Times New Roman"/>
                <w:sz w:val="28"/>
                <w:szCs w:val="28"/>
              </w:rPr>
              <w:t>Председатель комиссии по экономике, вопросам бюджета, банков, налогов и внешнеэкономических связей и муниципальной собственности, начальник управления ООО «Газпром трансгаз Краснодар»  Березанское ЛПУМГ;</w:t>
            </w:r>
          </w:p>
          <w:p w:rsidR="00AD62F0" w:rsidRPr="00FB56A3" w:rsidRDefault="00AD62F0" w:rsidP="00887AE4">
            <w:pPr>
              <w:pStyle w:val="ConsNormal"/>
              <w:widowControl/>
              <w:ind w:right="0" w:firstLine="0"/>
              <w:jc w:val="both"/>
              <w:rPr>
                <w:rFonts w:ascii="Times New Roman" w:hAnsi="Times New Roman" w:cs="Times New Roman"/>
                <w:sz w:val="28"/>
                <w:szCs w:val="28"/>
              </w:rPr>
            </w:pPr>
          </w:p>
        </w:tc>
      </w:tr>
      <w:tr w:rsidR="00AD62F0" w:rsidRPr="00FB56A3" w:rsidTr="00887AE4">
        <w:tc>
          <w:tcPr>
            <w:tcW w:w="4678" w:type="dxa"/>
          </w:tcPr>
          <w:p w:rsidR="00AD62F0" w:rsidRPr="00FB56A3" w:rsidRDefault="00AD62F0" w:rsidP="0033283D">
            <w:pPr>
              <w:pStyle w:val="ConsNormal"/>
              <w:widowControl/>
              <w:ind w:left="-108" w:right="0" w:firstLine="0"/>
              <w:jc w:val="both"/>
              <w:rPr>
                <w:rFonts w:ascii="Times New Roman" w:hAnsi="Times New Roman" w:cs="Times New Roman"/>
                <w:sz w:val="28"/>
                <w:szCs w:val="28"/>
              </w:rPr>
            </w:pPr>
            <w:r w:rsidRPr="00FB56A3">
              <w:rPr>
                <w:rFonts w:ascii="Times New Roman" w:hAnsi="Times New Roman" w:cs="Times New Roman"/>
                <w:sz w:val="28"/>
                <w:szCs w:val="28"/>
              </w:rPr>
              <w:t xml:space="preserve">Коробова </w:t>
            </w:r>
          </w:p>
          <w:p w:rsidR="00AD62F0" w:rsidRPr="00FB56A3" w:rsidRDefault="00AD62F0" w:rsidP="0033283D">
            <w:pPr>
              <w:pStyle w:val="ConsNormal"/>
              <w:widowControl/>
              <w:ind w:left="-108" w:right="0" w:firstLine="0"/>
              <w:jc w:val="both"/>
              <w:rPr>
                <w:rFonts w:ascii="Times New Roman" w:hAnsi="Times New Roman" w:cs="Times New Roman"/>
                <w:sz w:val="28"/>
                <w:szCs w:val="28"/>
              </w:rPr>
            </w:pPr>
            <w:r w:rsidRPr="00FB56A3">
              <w:rPr>
                <w:rFonts w:ascii="Times New Roman" w:hAnsi="Times New Roman" w:cs="Times New Roman"/>
                <w:sz w:val="28"/>
                <w:szCs w:val="28"/>
              </w:rPr>
              <w:t>Татьяна Павловна</w:t>
            </w:r>
          </w:p>
        </w:tc>
        <w:tc>
          <w:tcPr>
            <w:tcW w:w="4928" w:type="dxa"/>
          </w:tcPr>
          <w:p w:rsidR="00AD62F0" w:rsidRPr="00FB56A3" w:rsidRDefault="00AD62F0" w:rsidP="00887AE4">
            <w:pPr>
              <w:jc w:val="both"/>
              <w:rPr>
                <w:sz w:val="28"/>
                <w:szCs w:val="28"/>
              </w:rPr>
            </w:pPr>
            <w:r w:rsidRPr="00FB56A3">
              <w:rPr>
                <w:sz w:val="28"/>
                <w:szCs w:val="28"/>
              </w:rPr>
              <w:t>Заместитель главы муниципального образования Выселковский район;</w:t>
            </w:r>
          </w:p>
          <w:p w:rsidR="00AD62F0" w:rsidRPr="00FB56A3" w:rsidRDefault="00AD62F0" w:rsidP="00887AE4">
            <w:pPr>
              <w:jc w:val="both"/>
              <w:rPr>
                <w:sz w:val="28"/>
                <w:szCs w:val="28"/>
              </w:rPr>
            </w:pPr>
          </w:p>
        </w:tc>
      </w:tr>
      <w:tr w:rsidR="00AD62F0" w:rsidRPr="00FB56A3" w:rsidTr="00887AE4">
        <w:tc>
          <w:tcPr>
            <w:tcW w:w="4678" w:type="dxa"/>
          </w:tcPr>
          <w:p w:rsidR="00AD62F0" w:rsidRPr="00FB56A3" w:rsidRDefault="00AD62F0" w:rsidP="0033283D">
            <w:pPr>
              <w:pStyle w:val="ConsNormal"/>
              <w:widowControl/>
              <w:ind w:left="-108" w:right="0" w:firstLine="0"/>
              <w:jc w:val="both"/>
              <w:rPr>
                <w:rFonts w:ascii="Times New Roman" w:hAnsi="Times New Roman" w:cs="Times New Roman"/>
                <w:sz w:val="28"/>
                <w:szCs w:val="28"/>
              </w:rPr>
            </w:pPr>
            <w:r w:rsidRPr="00FB56A3">
              <w:rPr>
                <w:rFonts w:ascii="Times New Roman" w:hAnsi="Times New Roman" w:cs="Times New Roman"/>
                <w:sz w:val="28"/>
                <w:szCs w:val="28"/>
              </w:rPr>
              <w:t xml:space="preserve">Безносова </w:t>
            </w:r>
          </w:p>
          <w:p w:rsidR="00AD62F0" w:rsidRPr="00FB56A3" w:rsidRDefault="00AD62F0" w:rsidP="0033283D">
            <w:pPr>
              <w:pStyle w:val="ConsNormal"/>
              <w:widowControl/>
              <w:ind w:left="-108" w:right="0" w:firstLine="0"/>
              <w:jc w:val="both"/>
              <w:rPr>
                <w:rFonts w:ascii="Times New Roman" w:hAnsi="Times New Roman" w:cs="Times New Roman"/>
                <w:sz w:val="28"/>
                <w:szCs w:val="28"/>
              </w:rPr>
            </w:pPr>
            <w:r w:rsidRPr="00FB56A3">
              <w:rPr>
                <w:rFonts w:ascii="Times New Roman" w:hAnsi="Times New Roman" w:cs="Times New Roman"/>
                <w:sz w:val="28"/>
                <w:szCs w:val="28"/>
              </w:rPr>
              <w:t>Елена Алексеевна</w:t>
            </w:r>
          </w:p>
        </w:tc>
        <w:tc>
          <w:tcPr>
            <w:tcW w:w="4928" w:type="dxa"/>
          </w:tcPr>
          <w:p w:rsidR="00AD62F0" w:rsidRPr="00FB56A3" w:rsidRDefault="00AD62F0" w:rsidP="00887AE4">
            <w:pPr>
              <w:pStyle w:val="ConsNormal"/>
              <w:widowControl/>
              <w:ind w:right="0" w:firstLine="0"/>
              <w:jc w:val="both"/>
              <w:rPr>
                <w:rFonts w:ascii="Times New Roman" w:hAnsi="Times New Roman" w:cs="Times New Roman"/>
                <w:sz w:val="28"/>
                <w:szCs w:val="28"/>
              </w:rPr>
            </w:pPr>
            <w:r w:rsidRPr="00FB56A3">
              <w:rPr>
                <w:rFonts w:ascii="Times New Roman" w:hAnsi="Times New Roman" w:cs="Times New Roman"/>
                <w:sz w:val="28"/>
                <w:szCs w:val="28"/>
              </w:rPr>
              <w:t>Начальник  юридического отдела администрации муниципального образования Выселковский район.</w:t>
            </w:r>
          </w:p>
        </w:tc>
      </w:tr>
    </w:tbl>
    <w:p w:rsidR="00AD62F0" w:rsidRPr="00FB56A3" w:rsidRDefault="00AD62F0" w:rsidP="00FB56A3">
      <w:pPr>
        <w:pStyle w:val="ConsNormal"/>
        <w:widowControl/>
        <w:ind w:right="0" w:firstLine="540"/>
        <w:jc w:val="both"/>
        <w:rPr>
          <w:rFonts w:ascii="Times New Roman" w:hAnsi="Times New Roman" w:cs="Times New Roman"/>
          <w:sz w:val="28"/>
          <w:szCs w:val="28"/>
        </w:rPr>
      </w:pPr>
    </w:p>
    <w:p w:rsidR="00AD62F0" w:rsidRPr="00FB56A3" w:rsidRDefault="00AD62F0" w:rsidP="00FB56A3">
      <w:pPr>
        <w:pStyle w:val="ConsNormal"/>
        <w:widowControl/>
        <w:ind w:right="0" w:firstLine="540"/>
        <w:jc w:val="both"/>
        <w:rPr>
          <w:rFonts w:ascii="Times New Roman" w:hAnsi="Times New Roman" w:cs="Times New Roman"/>
          <w:sz w:val="28"/>
          <w:szCs w:val="28"/>
        </w:rPr>
      </w:pPr>
    </w:p>
    <w:p w:rsidR="00AD62F0" w:rsidRPr="00FB56A3" w:rsidRDefault="00AD62F0" w:rsidP="00FB56A3">
      <w:pPr>
        <w:pStyle w:val="ConsNormal"/>
        <w:widowControl/>
        <w:ind w:right="0" w:firstLine="540"/>
        <w:jc w:val="both"/>
        <w:rPr>
          <w:rFonts w:ascii="Times New Roman" w:hAnsi="Times New Roman" w:cs="Times New Roman"/>
          <w:sz w:val="28"/>
          <w:szCs w:val="28"/>
        </w:rPr>
      </w:pPr>
    </w:p>
    <w:p w:rsidR="00AD62F0" w:rsidRPr="00FB56A3" w:rsidRDefault="00AD62F0" w:rsidP="00FB56A3">
      <w:pPr>
        <w:jc w:val="both"/>
        <w:rPr>
          <w:sz w:val="28"/>
          <w:szCs w:val="28"/>
        </w:rPr>
      </w:pPr>
      <w:r w:rsidRPr="00FB56A3">
        <w:rPr>
          <w:sz w:val="28"/>
          <w:szCs w:val="28"/>
        </w:rPr>
        <w:t xml:space="preserve">Заместитель главы муниципального </w:t>
      </w:r>
    </w:p>
    <w:p w:rsidR="00AD62F0" w:rsidRPr="00FB56A3" w:rsidRDefault="00AD62F0" w:rsidP="00FB56A3">
      <w:pPr>
        <w:jc w:val="both"/>
        <w:rPr>
          <w:sz w:val="28"/>
          <w:szCs w:val="28"/>
        </w:rPr>
      </w:pPr>
      <w:r w:rsidRPr="00FB56A3">
        <w:rPr>
          <w:sz w:val="28"/>
          <w:szCs w:val="28"/>
        </w:rPr>
        <w:t xml:space="preserve">образования Выселковский район </w:t>
      </w:r>
      <w:r w:rsidRPr="00FB56A3">
        <w:rPr>
          <w:sz w:val="28"/>
          <w:szCs w:val="28"/>
        </w:rPr>
        <w:tab/>
      </w:r>
      <w:r w:rsidRPr="00FB56A3">
        <w:rPr>
          <w:sz w:val="28"/>
          <w:szCs w:val="28"/>
        </w:rPr>
        <w:tab/>
      </w:r>
      <w:r w:rsidRPr="00FB56A3">
        <w:rPr>
          <w:sz w:val="28"/>
          <w:szCs w:val="28"/>
        </w:rPr>
        <w:tab/>
      </w:r>
      <w:r w:rsidRPr="00FB56A3">
        <w:rPr>
          <w:sz w:val="28"/>
          <w:szCs w:val="28"/>
        </w:rPr>
        <w:tab/>
        <w:t xml:space="preserve">                        Н.В. Карабут</w:t>
      </w:r>
    </w:p>
    <w:p w:rsidR="00AD62F0" w:rsidRPr="00FB56A3" w:rsidRDefault="00AD62F0" w:rsidP="00FB56A3">
      <w:pPr>
        <w:jc w:val="both"/>
        <w:rPr>
          <w:sz w:val="28"/>
          <w:szCs w:val="28"/>
        </w:rPr>
      </w:pPr>
    </w:p>
    <w:p w:rsidR="00AD62F0" w:rsidRPr="00FB56A3" w:rsidRDefault="00AD62F0" w:rsidP="00FB56A3">
      <w:pPr>
        <w:pStyle w:val="PlainText"/>
        <w:jc w:val="center"/>
        <w:rPr>
          <w:rFonts w:ascii="Times New Roman" w:hAnsi="Times New Roman"/>
          <w:sz w:val="28"/>
          <w:szCs w:val="28"/>
        </w:rPr>
      </w:pPr>
    </w:p>
    <w:p w:rsidR="00AD62F0" w:rsidRPr="00FB56A3" w:rsidRDefault="00AD62F0" w:rsidP="00FB56A3">
      <w:pPr>
        <w:pStyle w:val="PlainText"/>
        <w:jc w:val="center"/>
        <w:rPr>
          <w:rFonts w:ascii="Times New Roman" w:hAnsi="Times New Roman"/>
          <w:sz w:val="28"/>
          <w:szCs w:val="28"/>
        </w:rPr>
      </w:pPr>
    </w:p>
    <w:p w:rsidR="00AD62F0" w:rsidRPr="00FB56A3" w:rsidRDefault="00AD62F0" w:rsidP="00FB56A3">
      <w:pPr>
        <w:pStyle w:val="PlainText"/>
        <w:jc w:val="center"/>
        <w:rPr>
          <w:rFonts w:ascii="Times New Roman" w:hAnsi="Times New Roman"/>
          <w:sz w:val="28"/>
          <w:szCs w:val="28"/>
        </w:rPr>
      </w:pPr>
    </w:p>
    <w:p w:rsidR="00AD62F0" w:rsidRPr="00FB56A3" w:rsidRDefault="00AD62F0" w:rsidP="00FB56A3">
      <w:pPr>
        <w:pStyle w:val="PlainText"/>
        <w:jc w:val="center"/>
        <w:rPr>
          <w:rFonts w:ascii="Times New Roman" w:hAnsi="Times New Roman"/>
          <w:sz w:val="28"/>
          <w:szCs w:val="28"/>
        </w:rPr>
      </w:pPr>
    </w:p>
    <w:p w:rsidR="00AD62F0" w:rsidRPr="00FB56A3" w:rsidRDefault="00AD62F0" w:rsidP="00FB56A3">
      <w:pPr>
        <w:pStyle w:val="PlainText"/>
        <w:jc w:val="center"/>
        <w:rPr>
          <w:rFonts w:ascii="Times New Roman" w:hAnsi="Times New Roman"/>
          <w:sz w:val="28"/>
          <w:szCs w:val="28"/>
        </w:rPr>
      </w:pPr>
    </w:p>
    <w:p w:rsidR="00AD62F0" w:rsidRPr="006400DA" w:rsidRDefault="00AD62F0" w:rsidP="00E1798D">
      <w:pPr>
        <w:jc w:val="center"/>
        <w:outlineLvl w:val="0"/>
        <w:rPr>
          <w:color w:val="000000"/>
          <w:sz w:val="28"/>
          <w:szCs w:val="28"/>
        </w:rPr>
      </w:pPr>
      <w:r w:rsidRPr="006400DA">
        <w:rPr>
          <w:sz w:val="28"/>
          <w:szCs w:val="28"/>
        </w:rPr>
        <w:t xml:space="preserve">      </w:t>
      </w:r>
      <w:r w:rsidRPr="006400DA">
        <w:rPr>
          <w:color w:val="000000"/>
          <w:sz w:val="28"/>
          <w:szCs w:val="28"/>
        </w:rPr>
        <w:t xml:space="preserve">                         </w:t>
      </w:r>
      <w:r>
        <w:rPr>
          <w:color w:val="000000"/>
          <w:sz w:val="28"/>
          <w:szCs w:val="28"/>
        </w:rPr>
        <w:t xml:space="preserve">                        </w:t>
      </w:r>
      <w:r w:rsidRPr="006400DA">
        <w:rPr>
          <w:color w:val="000000"/>
          <w:sz w:val="28"/>
          <w:szCs w:val="28"/>
        </w:rPr>
        <w:t xml:space="preserve"> ПРИЛОЖЕНИЕ № </w:t>
      </w:r>
      <w:r>
        <w:rPr>
          <w:color w:val="000000"/>
          <w:sz w:val="28"/>
          <w:szCs w:val="28"/>
        </w:rPr>
        <w:t>3</w:t>
      </w:r>
    </w:p>
    <w:p w:rsidR="00AD62F0" w:rsidRPr="006400DA" w:rsidRDefault="00AD62F0" w:rsidP="00E1798D">
      <w:pPr>
        <w:rPr>
          <w:sz w:val="28"/>
          <w:szCs w:val="28"/>
        </w:rPr>
      </w:pPr>
      <w:r w:rsidRPr="006400DA">
        <w:rPr>
          <w:sz w:val="28"/>
          <w:szCs w:val="28"/>
        </w:rPr>
        <w:t xml:space="preserve">                                                                          </w:t>
      </w:r>
      <w:r>
        <w:rPr>
          <w:sz w:val="28"/>
          <w:szCs w:val="28"/>
        </w:rPr>
        <w:t xml:space="preserve">к решению </w:t>
      </w:r>
      <w:r>
        <w:rPr>
          <w:sz w:val="28"/>
          <w:szCs w:val="28"/>
          <w:lang w:val="en-US"/>
        </w:rPr>
        <w:t>XXXI</w:t>
      </w:r>
      <w:r w:rsidRPr="00E1798D">
        <w:rPr>
          <w:sz w:val="28"/>
          <w:szCs w:val="28"/>
        </w:rPr>
        <w:t xml:space="preserve"> </w:t>
      </w:r>
      <w:r w:rsidRPr="006400DA">
        <w:rPr>
          <w:sz w:val="28"/>
          <w:szCs w:val="28"/>
        </w:rPr>
        <w:t xml:space="preserve">сессии </w:t>
      </w:r>
    </w:p>
    <w:p w:rsidR="00AD62F0" w:rsidRPr="006400DA" w:rsidRDefault="00AD62F0" w:rsidP="00E1798D">
      <w:pPr>
        <w:rPr>
          <w:sz w:val="28"/>
          <w:szCs w:val="28"/>
        </w:rPr>
      </w:pPr>
      <w:r w:rsidRPr="006400DA">
        <w:rPr>
          <w:sz w:val="28"/>
          <w:szCs w:val="28"/>
        </w:rPr>
        <w:t xml:space="preserve">                                                                          Совета муниципального образования</w:t>
      </w:r>
    </w:p>
    <w:p w:rsidR="00AD62F0" w:rsidRPr="009047A1" w:rsidRDefault="00AD62F0" w:rsidP="00E1798D">
      <w:pPr>
        <w:rPr>
          <w:sz w:val="28"/>
          <w:szCs w:val="28"/>
        </w:rPr>
      </w:pPr>
      <w:r w:rsidRPr="006400DA">
        <w:rPr>
          <w:sz w:val="28"/>
          <w:szCs w:val="28"/>
        </w:rPr>
        <w:t xml:space="preserve">                                                                          Выселковский район</w:t>
      </w:r>
      <w:r w:rsidRPr="009047A1">
        <w:rPr>
          <w:sz w:val="28"/>
          <w:szCs w:val="28"/>
        </w:rPr>
        <w:t xml:space="preserve"> </w:t>
      </w:r>
      <w:r w:rsidRPr="006400DA">
        <w:rPr>
          <w:sz w:val="28"/>
          <w:szCs w:val="28"/>
          <w:lang w:val="en-US"/>
        </w:rPr>
        <w:t>III</w:t>
      </w:r>
      <w:r w:rsidRPr="006400DA">
        <w:rPr>
          <w:sz w:val="28"/>
          <w:szCs w:val="28"/>
        </w:rPr>
        <w:t xml:space="preserve"> созыва</w:t>
      </w:r>
    </w:p>
    <w:p w:rsidR="00AD62F0" w:rsidRPr="006400DA" w:rsidRDefault="00AD62F0" w:rsidP="00E1798D">
      <w:pPr>
        <w:tabs>
          <w:tab w:val="left" w:pos="9653"/>
        </w:tabs>
        <w:rPr>
          <w:sz w:val="28"/>
          <w:szCs w:val="28"/>
        </w:rPr>
      </w:pPr>
      <w:r w:rsidRPr="006400DA">
        <w:rPr>
          <w:sz w:val="28"/>
          <w:szCs w:val="28"/>
        </w:rPr>
        <w:t xml:space="preserve">                                                                          от 23 ноября 2018 года  № </w:t>
      </w:r>
      <w:r>
        <w:rPr>
          <w:sz w:val="28"/>
          <w:szCs w:val="28"/>
        </w:rPr>
        <w:t xml:space="preserve"> 1-246</w:t>
      </w:r>
    </w:p>
    <w:p w:rsidR="00AD62F0" w:rsidRPr="00FB56A3" w:rsidRDefault="00AD62F0" w:rsidP="00FB56A3">
      <w:pPr>
        <w:pStyle w:val="PlainText"/>
        <w:jc w:val="center"/>
        <w:rPr>
          <w:rFonts w:ascii="Times New Roman" w:hAnsi="Times New Roman"/>
          <w:sz w:val="28"/>
          <w:szCs w:val="28"/>
        </w:rPr>
      </w:pPr>
    </w:p>
    <w:p w:rsidR="00AD62F0" w:rsidRPr="00FB56A3" w:rsidRDefault="00AD62F0" w:rsidP="00FB56A3">
      <w:pPr>
        <w:pStyle w:val="PlainText"/>
        <w:tabs>
          <w:tab w:val="left" w:pos="5103"/>
        </w:tabs>
        <w:jc w:val="center"/>
        <w:rPr>
          <w:rFonts w:ascii="Times New Roman" w:hAnsi="Times New Roman"/>
          <w:sz w:val="28"/>
          <w:szCs w:val="28"/>
        </w:rPr>
      </w:pPr>
    </w:p>
    <w:p w:rsidR="00AD62F0" w:rsidRPr="00FB56A3" w:rsidRDefault="00AD62F0" w:rsidP="00FB56A3">
      <w:pPr>
        <w:pStyle w:val="PlainText"/>
        <w:tabs>
          <w:tab w:val="left" w:pos="5103"/>
        </w:tabs>
        <w:jc w:val="center"/>
        <w:rPr>
          <w:rFonts w:ascii="Times New Roman" w:hAnsi="Times New Roman"/>
          <w:sz w:val="28"/>
          <w:szCs w:val="28"/>
        </w:rPr>
      </w:pPr>
    </w:p>
    <w:p w:rsidR="00AD62F0" w:rsidRPr="00FB56A3" w:rsidRDefault="00AD62F0" w:rsidP="00FB56A3">
      <w:pPr>
        <w:pStyle w:val="PlainText"/>
        <w:tabs>
          <w:tab w:val="left" w:pos="5103"/>
        </w:tabs>
        <w:jc w:val="center"/>
        <w:rPr>
          <w:rFonts w:ascii="Times New Roman" w:hAnsi="Times New Roman"/>
          <w:sz w:val="28"/>
          <w:szCs w:val="28"/>
        </w:rPr>
      </w:pPr>
      <w:r w:rsidRPr="00FB56A3">
        <w:rPr>
          <w:rFonts w:ascii="Times New Roman" w:hAnsi="Times New Roman"/>
          <w:sz w:val="28"/>
          <w:szCs w:val="28"/>
        </w:rPr>
        <w:t>СОСТАВ</w:t>
      </w:r>
    </w:p>
    <w:p w:rsidR="00AD62F0" w:rsidRPr="00FB56A3" w:rsidRDefault="00AD62F0" w:rsidP="00FB56A3">
      <w:pPr>
        <w:jc w:val="center"/>
        <w:rPr>
          <w:sz w:val="28"/>
          <w:szCs w:val="28"/>
        </w:rPr>
      </w:pPr>
      <w:r w:rsidRPr="00FB56A3">
        <w:rPr>
          <w:sz w:val="28"/>
          <w:szCs w:val="28"/>
        </w:rPr>
        <w:t xml:space="preserve">рабочей группы по учету предложений по проекту  решения  </w:t>
      </w:r>
    </w:p>
    <w:p w:rsidR="00AD62F0" w:rsidRPr="00FB56A3" w:rsidRDefault="00AD62F0" w:rsidP="00FB56A3">
      <w:pPr>
        <w:jc w:val="center"/>
        <w:rPr>
          <w:sz w:val="28"/>
          <w:szCs w:val="28"/>
        </w:rPr>
      </w:pPr>
      <w:r w:rsidRPr="00FB56A3">
        <w:rPr>
          <w:sz w:val="28"/>
          <w:szCs w:val="28"/>
        </w:rPr>
        <w:t>«О бюджете муниципального образования Выселковский</w:t>
      </w:r>
    </w:p>
    <w:p w:rsidR="00AD62F0" w:rsidRPr="00FB56A3" w:rsidRDefault="00AD62F0" w:rsidP="00FB56A3">
      <w:pPr>
        <w:jc w:val="center"/>
        <w:rPr>
          <w:sz w:val="28"/>
          <w:szCs w:val="28"/>
        </w:rPr>
      </w:pPr>
      <w:r w:rsidRPr="00FB56A3">
        <w:rPr>
          <w:sz w:val="28"/>
          <w:szCs w:val="28"/>
        </w:rPr>
        <w:t xml:space="preserve"> район на 2019 год и на плановый период 2020 и 2021 годов» </w:t>
      </w:r>
    </w:p>
    <w:p w:rsidR="00AD62F0" w:rsidRPr="00FB56A3" w:rsidRDefault="00AD62F0" w:rsidP="00FB56A3">
      <w:pPr>
        <w:pStyle w:val="PlainText"/>
        <w:jc w:val="center"/>
        <w:rPr>
          <w:rFonts w:ascii="Times New Roman" w:hAnsi="Times New Roman"/>
          <w:sz w:val="28"/>
          <w:szCs w:val="28"/>
        </w:rPr>
      </w:pPr>
    </w:p>
    <w:p w:rsidR="00AD62F0" w:rsidRPr="00FB56A3" w:rsidRDefault="00AD62F0" w:rsidP="00FB56A3">
      <w:pPr>
        <w:pStyle w:val="PlainText"/>
        <w:ind w:firstLine="851"/>
        <w:jc w:val="center"/>
        <w:rPr>
          <w:rFonts w:ascii="Times New Roman" w:hAnsi="Times New Roman"/>
          <w:sz w:val="28"/>
          <w:szCs w:val="28"/>
        </w:rPr>
      </w:pPr>
    </w:p>
    <w:tbl>
      <w:tblPr>
        <w:tblW w:w="0" w:type="auto"/>
        <w:tblInd w:w="108" w:type="dxa"/>
        <w:tblLook w:val="0000"/>
      </w:tblPr>
      <w:tblGrid>
        <w:gridCol w:w="4785"/>
        <w:gridCol w:w="4786"/>
      </w:tblGrid>
      <w:tr w:rsidR="00AD62F0" w:rsidRPr="00FB56A3" w:rsidTr="00887AE4">
        <w:tc>
          <w:tcPr>
            <w:tcW w:w="4785" w:type="dxa"/>
          </w:tcPr>
          <w:p w:rsidR="00AD62F0" w:rsidRPr="00FB56A3" w:rsidRDefault="00AD62F0" w:rsidP="0068012A">
            <w:pPr>
              <w:pStyle w:val="PlainText"/>
              <w:tabs>
                <w:tab w:val="left" w:pos="5103"/>
              </w:tabs>
              <w:ind w:left="-108"/>
              <w:rPr>
                <w:rFonts w:ascii="Times New Roman" w:hAnsi="Times New Roman"/>
                <w:sz w:val="28"/>
                <w:szCs w:val="28"/>
              </w:rPr>
            </w:pPr>
            <w:r w:rsidRPr="00FB56A3">
              <w:rPr>
                <w:rFonts w:ascii="Times New Roman" w:hAnsi="Times New Roman"/>
                <w:sz w:val="28"/>
                <w:szCs w:val="28"/>
              </w:rPr>
              <w:t xml:space="preserve">Шилова </w:t>
            </w:r>
          </w:p>
          <w:p w:rsidR="00AD62F0" w:rsidRPr="00FB56A3" w:rsidRDefault="00AD62F0" w:rsidP="0068012A">
            <w:pPr>
              <w:pStyle w:val="PlainText"/>
              <w:tabs>
                <w:tab w:val="left" w:pos="5103"/>
              </w:tabs>
              <w:ind w:left="-108"/>
              <w:rPr>
                <w:rFonts w:ascii="Times New Roman" w:hAnsi="Times New Roman"/>
                <w:sz w:val="28"/>
                <w:szCs w:val="28"/>
              </w:rPr>
            </w:pPr>
            <w:r w:rsidRPr="00FB56A3">
              <w:rPr>
                <w:rFonts w:ascii="Times New Roman" w:hAnsi="Times New Roman"/>
                <w:sz w:val="28"/>
                <w:szCs w:val="28"/>
              </w:rPr>
              <w:t>Надежда Евгеньевна</w:t>
            </w:r>
          </w:p>
        </w:tc>
        <w:tc>
          <w:tcPr>
            <w:tcW w:w="4786" w:type="dxa"/>
          </w:tcPr>
          <w:p w:rsidR="00AD62F0" w:rsidRDefault="00AD62F0" w:rsidP="00887AE4">
            <w:pPr>
              <w:pStyle w:val="PlainText"/>
              <w:tabs>
                <w:tab w:val="left" w:pos="5103"/>
              </w:tabs>
              <w:rPr>
                <w:rFonts w:ascii="Times New Roman" w:hAnsi="Times New Roman"/>
                <w:sz w:val="28"/>
                <w:szCs w:val="28"/>
              </w:rPr>
            </w:pPr>
            <w:r w:rsidRPr="00FB56A3">
              <w:rPr>
                <w:rFonts w:ascii="Times New Roman" w:hAnsi="Times New Roman"/>
                <w:sz w:val="28"/>
                <w:szCs w:val="28"/>
              </w:rPr>
              <w:t>Начальник общего отдела администрации муниципального образования Выселковский район;</w:t>
            </w:r>
          </w:p>
          <w:p w:rsidR="00AD62F0" w:rsidRPr="00FB56A3" w:rsidRDefault="00AD62F0" w:rsidP="00887AE4">
            <w:pPr>
              <w:pStyle w:val="PlainText"/>
              <w:tabs>
                <w:tab w:val="left" w:pos="5103"/>
              </w:tabs>
              <w:rPr>
                <w:rFonts w:ascii="Times New Roman" w:hAnsi="Times New Roman"/>
                <w:sz w:val="28"/>
                <w:szCs w:val="28"/>
              </w:rPr>
            </w:pPr>
          </w:p>
        </w:tc>
      </w:tr>
      <w:tr w:rsidR="00AD62F0" w:rsidRPr="00FB56A3" w:rsidTr="00887AE4">
        <w:tc>
          <w:tcPr>
            <w:tcW w:w="4785" w:type="dxa"/>
          </w:tcPr>
          <w:p w:rsidR="00AD62F0" w:rsidRPr="00FB56A3" w:rsidRDefault="00AD62F0" w:rsidP="0068012A">
            <w:pPr>
              <w:pStyle w:val="PlainText"/>
              <w:tabs>
                <w:tab w:val="left" w:pos="5103"/>
              </w:tabs>
              <w:ind w:left="-108"/>
              <w:rPr>
                <w:rFonts w:ascii="Times New Roman" w:hAnsi="Times New Roman"/>
                <w:sz w:val="28"/>
                <w:szCs w:val="28"/>
              </w:rPr>
            </w:pPr>
            <w:r w:rsidRPr="00FB56A3">
              <w:rPr>
                <w:rFonts w:ascii="Times New Roman" w:hAnsi="Times New Roman"/>
                <w:sz w:val="28"/>
                <w:szCs w:val="28"/>
              </w:rPr>
              <w:t>Данилиди</w:t>
            </w:r>
          </w:p>
          <w:p w:rsidR="00AD62F0" w:rsidRPr="00FB56A3" w:rsidRDefault="00AD62F0" w:rsidP="0068012A">
            <w:pPr>
              <w:pStyle w:val="PlainText"/>
              <w:tabs>
                <w:tab w:val="left" w:pos="5103"/>
              </w:tabs>
              <w:ind w:left="-108"/>
              <w:rPr>
                <w:rFonts w:ascii="Times New Roman" w:hAnsi="Times New Roman"/>
                <w:sz w:val="28"/>
                <w:szCs w:val="28"/>
              </w:rPr>
            </w:pPr>
            <w:r w:rsidRPr="00FB56A3">
              <w:rPr>
                <w:rFonts w:ascii="Times New Roman" w:hAnsi="Times New Roman"/>
                <w:sz w:val="28"/>
                <w:szCs w:val="28"/>
              </w:rPr>
              <w:t>Лариса Николаевна</w:t>
            </w:r>
          </w:p>
        </w:tc>
        <w:tc>
          <w:tcPr>
            <w:tcW w:w="4786" w:type="dxa"/>
          </w:tcPr>
          <w:p w:rsidR="00AD62F0" w:rsidRDefault="00AD62F0" w:rsidP="00887AE4">
            <w:pPr>
              <w:pStyle w:val="PlainText"/>
              <w:tabs>
                <w:tab w:val="left" w:pos="5103"/>
              </w:tabs>
              <w:rPr>
                <w:rFonts w:ascii="Times New Roman" w:hAnsi="Times New Roman"/>
                <w:sz w:val="28"/>
                <w:szCs w:val="28"/>
              </w:rPr>
            </w:pPr>
            <w:r w:rsidRPr="00FB56A3">
              <w:rPr>
                <w:rFonts w:ascii="Times New Roman" w:hAnsi="Times New Roman"/>
                <w:sz w:val="28"/>
                <w:szCs w:val="28"/>
              </w:rPr>
              <w:t>Начальник бюджетного отдела финансового управления;</w:t>
            </w:r>
          </w:p>
          <w:p w:rsidR="00AD62F0" w:rsidRPr="00FB56A3" w:rsidRDefault="00AD62F0" w:rsidP="00887AE4">
            <w:pPr>
              <w:pStyle w:val="PlainText"/>
              <w:tabs>
                <w:tab w:val="left" w:pos="5103"/>
              </w:tabs>
              <w:rPr>
                <w:rFonts w:ascii="Times New Roman" w:hAnsi="Times New Roman"/>
                <w:sz w:val="28"/>
                <w:szCs w:val="28"/>
              </w:rPr>
            </w:pPr>
          </w:p>
        </w:tc>
      </w:tr>
      <w:tr w:rsidR="00AD62F0" w:rsidRPr="00FB56A3" w:rsidTr="00887AE4">
        <w:tc>
          <w:tcPr>
            <w:tcW w:w="4785" w:type="dxa"/>
          </w:tcPr>
          <w:p w:rsidR="00AD62F0" w:rsidRPr="00FB56A3" w:rsidRDefault="00AD62F0" w:rsidP="0068012A">
            <w:pPr>
              <w:pStyle w:val="PlainText"/>
              <w:tabs>
                <w:tab w:val="left" w:pos="5103"/>
              </w:tabs>
              <w:ind w:left="-108"/>
              <w:rPr>
                <w:rFonts w:ascii="Times New Roman" w:hAnsi="Times New Roman"/>
                <w:sz w:val="28"/>
                <w:szCs w:val="28"/>
              </w:rPr>
            </w:pPr>
            <w:r w:rsidRPr="00FB56A3">
              <w:rPr>
                <w:rFonts w:ascii="Times New Roman" w:hAnsi="Times New Roman"/>
                <w:sz w:val="28"/>
                <w:szCs w:val="28"/>
              </w:rPr>
              <w:t>Вереина</w:t>
            </w:r>
          </w:p>
          <w:p w:rsidR="00AD62F0" w:rsidRPr="00FB56A3" w:rsidRDefault="00AD62F0" w:rsidP="0068012A">
            <w:pPr>
              <w:pStyle w:val="PlainText"/>
              <w:tabs>
                <w:tab w:val="left" w:pos="5103"/>
              </w:tabs>
              <w:ind w:left="-108"/>
              <w:rPr>
                <w:rFonts w:ascii="Times New Roman" w:hAnsi="Times New Roman"/>
                <w:sz w:val="28"/>
                <w:szCs w:val="28"/>
              </w:rPr>
            </w:pPr>
            <w:r w:rsidRPr="00FB56A3">
              <w:rPr>
                <w:rFonts w:ascii="Times New Roman" w:hAnsi="Times New Roman"/>
                <w:sz w:val="28"/>
                <w:szCs w:val="28"/>
              </w:rPr>
              <w:t xml:space="preserve">Татьяна Валентиновна </w:t>
            </w:r>
          </w:p>
        </w:tc>
        <w:tc>
          <w:tcPr>
            <w:tcW w:w="4786" w:type="dxa"/>
          </w:tcPr>
          <w:p w:rsidR="00AD62F0" w:rsidRPr="00FB56A3" w:rsidRDefault="00AD62F0" w:rsidP="00887AE4">
            <w:pPr>
              <w:pStyle w:val="PlainText"/>
              <w:tabs>
                <w:tab w:val="left" w:pos="5103"/>
              </w:tabs>
              <w:rPr>
                <w:rFonts w:ascii="Times New Roman" w:hAnsi="Times New Roman"/>
                <w:sz w:val="28"/>
                <w:szCs w:val="28"/>
              </w:rPr>
            </w:pPr>
            <w:r w:rsidRPr="00FB56A3">
              <w:rPr>
                <w:rFonts w:ascii="Times New Roman" w:hAnsi="Times New Roman"/>
                <w:sz w:val="28"/>
                <w:szCs w:val="28"/>
              </w:rPr>
              <w:t>Начальник отдела доходов и отраслевого финансирования финансового управления.</w:t>
            </w:r>
          </w:p>
        </w:tc>
      </w:tr>
    </w:tbl>
    <w:p w:rsidR="00AD62F0" w:rsidRPr="00FB56A3" w:rsidRDefault="00AD62F0" w:rsidP="00FB56A3">
      <w:pPr>
        <w:pStyle w:val="PlainText"/>
        <w:tabs>
          <w:tab w:val="left" w:pos="5103"/>
        </w:tabs>
        <w:jc w:val="center"/>
        <w:rPr>
          <w:rFonts w:ascii="Times New Roman" w:hAnsi="Times New Roman"/>
          <w:sz w:val="28"/>
          <w:szCs w:val="28"/>
        </w:rPr>
      </w:pPr>
    </w:p>
    <w:p w:rsidR="00AD62F0" w:rsidRPr="00FB56A3" w:rsidRDefault="00AD62F0" w:rsidP="00FB56A3">
      <w:pPr>
        <w:pStyle w:val="ConsNormal"/>
        <w:widowControl/>
        <w:ind w:right="0" w:firstLine="540"/>
        <w:jc w:val="both"/>
        <w:rPr>
          <w:rFonts w:ascii="Times New Roman" w:hAnsi="Times New Roman" w:cs="Times New Roman"/>
          <w:sz w:val="28"/>
          <w:szCs w:val="28"/>
        </w:rPr>
      </w:pPr>
    </w:p>
    <w:p w:rsidR="00AD62F0" w:rsidRPr="00FB56A3" w:rsidRDefault="00AD62F0" w:rsidP="00FB56A3">
      <w:pPr>
        <w:pStyle w:val="PlainText"/>
        <w:ind w:firstLine="851"/>
        <w:jc w:val="center"/>
        <w:rPr>
          <w:rFonts w:ascii="Times New Roman" w:hAnsi="Times New Roman"/>
          <w:sz w:val="28"/>
          <w:szCs w:val="28"/>
        </w:rPr>
      </w:pPr>
    </w:p>
    <w:p w:rsidR="00AD62F0" w:rsidRPr="00FB56A3" w:rsidRDefault="00AD62F0" w:rsidP="00FB56A3">
      <w:pPr>
        <w:jc w:val="both"/>
        <w:rPr>
          <w:sz w:val="28"/>
          <w:szCs w:val="28"/>
        </w:rPr>
      </w:pPr>
      <w:r w:rsidRPr="00FB56A3">
        <w:rPr>
          <w:sz w:val="28"/>
          <w:szCs w:val="28"/>
        </w:rPr>
        <w:t xml:space="preserve">Заместитель главы муниципального </w:t>
      </w:r>
    </w:p>
    <w:p w:rsidR="00AD62F0" w:rsidRPr="00FB56A3" w:rsidRDefault="00AD62F0" w:rsidP="00FB56A3">
      <w:pPr>
        <w:widowControl w:val="0"/>
        <w:jc w:val="center"/>
        <w:rPr>
          <w:sz w:val="28"/>
          <w:szCs w:val="28"/>
        </w:rPr>
      </w:pPr>
      <w:r w:rsidRPr="00FB56A3">
        <w:rPr>
          <w:sz w:val="28"/>
          <w:szCs w:val="28"/>
        </w:rPr>
        <w:t xml:space="preserve">образования Выселковский район </w:t>
      </w:r>
      <w:r w:rsidRPr="00FB56A3">
        <w:rPr>
          <w:sz w:val="28"/>
          <w:szCs w:val="28"/>
        </w:rPr>
        <w:tab/>
      </w:r>
      <w:r w:rsidRPr="00FB56A3">
        <w:rPr>
          <w:sz w:val="28"/>
          <w:szCs w:val="28"/>
        </w:rPr>
        <w:tab/>
      </w:r>
      <w:r w:rsidRPr="00FB56A3">
        <w:rPr>
          <w:sz w:val="28"/>
          <w:szCs w:val="28"/>
        </w:rPr>
        <w:tab/>
      </w:r>
      <w:r w:rsidRPr="00FB56A3">
        <w:rPr>
          <w:sz w:val="28"/>
          <w:szCs w:val="28"/>
        </w:rPr>
        <w:tab/>
      </w:r>
      <w:r w:rsidRPr="00FB56A3">
        <w:rPr>
          <w:sz w:val="28"/>
          <w:szCs w:val="28"/>
        </w:rPr>
        <w:tab/>
        <w:t xml:space="preserve">             Н.В. Карабут</w:t>
      </w: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p w:rsidR="00AD62F0" w:rsidRDefault="00AD62F0" w:rsidP="00974CE8">
      <w:pPr>
        <w:autoSpaceDE w:val="0"/>
        <w:autoSpaceDN w:val="0"/>
        <w:adjustRightInd w:val="0"/>
        <w:jc w:val="both"/>
        <w:rPr>
          <w:color w:val="000000"/>
          <w:sz w:val="28"/>
          <w:szCs w:val="28"/>
        </w:rPr>
      </w:pPr>
    </w:p>
    <w:sectPr w:rsidR="00AD62F0" w:rsidSect="006E3B9B">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3780"/>
    <w:rsid w:val="00022C0D"/>
    <w:rsid w:val="001154DE"/>
    <w:rsid w:val="00116F52"/>
    <w:rsid w:val="00161948"/>
    <w:rsid w:val="00163939"/>
    <w:rsid w:val="001D3C21"/>
    <w:rsid w:val="00261096"/>
    <w:rsid w:val="002E128F"/>
    <w:rsid w:val="002E4A80"/>
    <w:rsid w:val="0033283D"/>
    <w:rsid w:val="00333007"/>
    <w:rsid w:val="004D764D"/>
    <w:rsid w:val="004F4D7D"/>
    <w:rsid w:val="00563780"/>
    <w:rsid w:val="005F5B2F"/>
    <w:rsid w:val="006400DA"/>
    <w:rsid w:val="00664FE8"/>
    <w:rsid w:val="0068012A"/>
    <w:rsid w:val="006E3B9B"/>
    <w:rsid w:val="00736551"/>
    <w:rsid w:val="00781978"/>
    <w:rsid w:val="007A6890"/>
    <w:rsid w:val="007E2CA1"/>
    <w:rsid w:val="00864F0C"/>
    <w:rsid w:val="00887AE4"/>
    <w:rsid w:val="008C49B3"/>
    <w:rsid w:val="009047A1"/>
    <w:rsid w:val="00950E89"/>
    <w:rsid w:val="00974CE8"/>
    <w:rsid w:val="009F4009"/>
    <w:rsid w:val="00A355CB"/>
    <w:rsid w:val="00A87EB1"/>
    <w:rsid w:val="00AD3CD4"/>
    <w:rsid w:val="00AD62F0"/>
    <w:rsid w:val="00B55675"/>
    <w:rsid w:val="00BA0C3A"/>
    <w:rsid w:val="00BA3DC6"/>
    <w:rsid w:val="00BF62B1"/>
    <w:rsid w:val="00CC6249"/>
    <w:rsid w:val="00D07B90"/>
    <w:rsid w:val="00E1798D"/>
    <w:rsid w:val="00E31933"/>
    <w:rsid w:val="00E542EA"/>
    <w:rsid w:val="00F03242"/>
    <w:rsid w:val="00F409C0"/>
    <w:rsid w:val="00F706B8"/>
    <w:rsid w:val="00F8171F"/>
    <w:rsid w:val="00FB56A3"/>
    <w:rsid w:val="00FB7BF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time"/>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780"/>
    <w:pPr>
      <w:suppressAutoHyphens/>
    </w:pPr>
    <w:rPr>
      <w:rFonts w:ascii="Times New Roman" w:eastAsia="Times New Roman" w:hAnsi="Times New Roman"/>
      <w:sz w:val="24"/>
      <w:szCs w:val="24"/>
      <w:lang w:eastAsia="ar-SA"/>
    </w:rPr>
  </w:style>
  <w:style w:type="paragraph" w:styleId="Heading1">
    <w:name w:val="heading 1"/>
    <w:basedOn w:val="Normal"/>
    <w:next w:val="Normal"/>
    <w:link w:val="Heading1Char"/>
    <w:uiPriority w:val="99"/>
    <w:qFormat/>
    <w:rsid w:val="006400DA"/>
    <w:pPr>
      <w:keepNext/>
      <w:suppressAutoHyphens w:val="0"/>
      <w:jc w:val="center"/>
      <w:outlineLvl w:val="0"/>
    </w:pPr>
    <w:rPr>
      <w:sz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400DA"/>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56378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3780"/>
    <w:rPr>
      <w:rFonts w:ascii="Tahoma" w:hAnsi="Tahoma" w:cs="Tahoma"/>
      <w:sz w:val="16"/>
      <w:szCs w:val="16"/>
      <w:lang w:eastAsia="ar-SA" w:bidi="ar-SA"/>
    </w:rPr>
  </w:style>
  <w:style w:type="paragraph" w:styleId="PlainText">
    <w:name w:val="Plain Text"/>
    <w:aliases w:val="Знак"/>
    <w:basedOn w:val="Normal"/>
    <w:link w:val="PlainTextChar"/>
    <w:uiPriority w:val="99"/>
    <w:rsid w:val="00563780"/>
    <w:pPr>
      <w:suppressAutoHyphens w:val="0"/>
    </w:pPr>
    <w:rPr>
      <w:rFonts w:ascii="Courier New" w:hAnsi="Courier New"/>
      <w:sz w:val="20"/>
      <w:szCs w:val="20"/>
      <w:lang w:eastAsia="ru-RU"/>
    </w:rPr>
  </w:style>
  <w:style w:type="character" w:customStyle="1" w:styleId="PlainTextChar">
    <w:name w:val="Plain Text Char"/>
    <w:aliases w:val="Знак Char"/>
    <w:basedOn w:val="DefaultParagraphFont"/>
    <w:link w:val="PlainText"/>
    <w:uiPriority w:val="99"/>
    <w:locked/>
    <w:rsid w:val="00563780"/>
    <w:rPr>
      <w:rFonts w:ascii="Courier New" w:hAnsi="Courier New" w:cs="Times New Roman"/>
      <w:sz w:val="20"/>
      <w:szCs w:val="20"/>
      <w:lang w:eastAsia="ru-RU"/>
    </w:rPr>
  </w:style>
  <w:style w:type="paragraph" w:customStyle="1" w:styleId="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563780"/>
    <w:pPr>
      <w:suppressAutoHyphens w:val="0"/>
      <w:spacing w:after="160" w:line="240" w:lineRule="exact"/>
    </w:pPr>
    <w:rPr>
      <w:sz w:val="20"/>
      <w:szCs w:val="20"/>
      <w:lang w:eastAsia="ru-RU"/>
    </w:rPr>
  </w:style>
  <w:style w:type="paragraph" w:styleId="BodyTextIndent">
    <w:name w:val="Body Text Indent"/>
    <w:basedOn w:val="Normal"/>
    <w:link w:val="BodyTextIndentChar"/>
    <w:uiPriority w:val="99"/>
    <w:rsid w:val="002E128F"/>
    <w:pPr>
      <w:suppressAutoHyphens w:val="0"/>
      <w:spacing w:after="120" w:line="360" w:lineRule="auto"/>
      <w:ind w:left="283"/>
    </w:pPr>
    <w:rPr>
      <w:rFonts w:eastAsia="Calibri"/>
      <w:sz w:val="28"/>
      <w:szCs w:val="20"/>
      <w:lang w:eastAsia="ru-RU"/>
    </w:rPr>
  </w:style>
  <w:style w:type="character" w:customStyle="1" w:styleId="BodyTextIndentChar">
    <w:name w:val="Body Text Indent Char"/>
    <w:basedOn w:val="DefaultParagraphFont"/>
    <w:link w:val="BodyTextIndent"/>
    <w:uiPriority w:val="99"/>
    <w:locked/>
    <w:rsid w:val="002E128F"/>
    <w:rPr>
      <w:rFonts w:ascii="Times New Roman" w:eastAsia="Times New Roman" w:hAnsi="Times New Roman" w:cs="Times New Roman"/>
      <w:sz w:val="20"/>
      <w:szCs w:val="20"/>
      <w:lang w:eastAsia="ru-RU"/>
    </w:rPr>
  </w:style>
  <w:style w:type="paragraph" w:customStyle="1" w:styleId="ConsPlusNormal">
    <w:name w:val="ConsPlusNormal"/>
    <w:uiPriority w:val="99"/>
    <w:rsid w:val="006400DA"/>
    <w:pPr>
      <w:widowControl w:val="0"/>
      <w:autoSpaceDE w:val="0"/>
      <w:autoSpaceDN w:val="0"/>
      <w:adjustRightInd w:val="0"/>
      <w:ind w:firstLine="720"/>
    </w:pPr>
    <w:rPr>
      <w:rFonts w:ascii="Arial" w:eastAsia="Times New Roman" w:hAnsi="Arial" w:cs="Arial"/>
      <w:sz w:val="20"/>
      <w:szCs w:val="20"/>
    </w:rPr>
  </w:style>
  <w:style w:type="paragraph" w:customStyle="1" w:styleId="ConsNormal">
    <w:name w:val="ConsNormal"/>
    <w:uiPriority w:val="99"/>
    <w:rsid w:val="00FB56A3"/>
    <w:pPr>
      <w:widowControl w:val="0"/>
      <w:suppressAutoHyphens/>
      <w:autoSpaceDE w:val="0"/>
      <w:ind w:right="19772" w:firstLine="720"/>
    </w:pPr>
    <w:rPr>
      <w:rFonts w:ascii="Arial" w:hAnsi="Arial" w:cs="Arial"/>
      <w:sz w:val="20"/>
      <w:szCs w:val="20"/>
      <w:lang w:eastAsia="ar-SA"/>
    </w:rPr>
  </w:style>
  <w:style w:type="paragraph" w:customStyle="1" w:styleId="CharCharCarCarCharCharCarCarCharCharCarCarCharChar">
    <w:name w:val="Char Char Car Car Char Char Car Car Char Char Car Car Char Char"/>
    <w:basedOn w:val="Normal"/>
    <w:uiPriority w:val="99"/>
    <w:rsid w:val="00E31933"/>
    <w:pPr>
      <w:suppressAutoHyphens w:val="0"/>
      <w:spacing w:after="160" w:line="240" w:lineRule="exact"/>
    </w:pPr>
    <w:rPr>
      <w:sz w:val="20"/>
      <w:szCs w:val="20"/>
      <w:lang w:eastAsia="ru-RU"/>
    </w:rPr>
  </w:style>
  <w:style w:type="paragraph" w:styleId="BodyText">
    <w:name w:val="Body Text"/>
    <w:basedOn w:val="Normal"/>
    <w:link w:val="BodyTextChar"/>
    <w:uiPriority w:val="99"/>
    <w:rsid w:val="00E31933"/>
    <w:pPr>
      <w:suppressAutoHyphens w:val="0"/>
      <w:spacing w:after="120"/>
    </w:pPr>
    <w:rPr>
      <w:lang w:eastAsia="ru-RU"/>
    </w:rPr>
  </w:style>
  <w:style w:type="character" w:customStyle="1" w:styleId="BodyTextChar">
    <w:name w:val="Body Text Char"/>
    <w:basedOn w:val="DefaultParagraphFont"/>
    <w:link w:val="BodyText"/>
    <w:uiPriority w:val="99"/>
    <w:locked/>
    <w:rsid w:val="00E31933"/>
    <w:rPr>
      <w:rFonts w:ascii="Times New Roman" w:hAnsi="Times New Roman" w:cs="Times New Roman"/>
      <w:sz w:val="24"/>
      <w:szCs w:val="24"/>
      <w:lang w:eastAsia="ru-RU"/>
    </w:rPr>
  </w:style>
  <w:style w:type="paragraph" w:customStyle="1" w:styleId="ConsPlusNonformat">
    <w:name w:val="ConsPlusNonformat"/>
    <w:uiPriority w:val="99"/>
    <w:rsid w:val="00E31933"/>
    <w:pPr>
      <w:widowControl w:val="0"/>
      <w:autoSpaceDE w:val="0"/>
      <w:autoSpaceDN w:val="0"/>
      <w:adjustRightInd w:val="0"/>
    </w:pPr>
    <w:rPr>
      <w:rFonts w:ascii="Courier New" w:eastAsia="Times New Roman" w:hAnsi="Courier New" w:cs="Courier New"/>
      <w:sz w:val="20"/>
      <w:szCs w:val="20"/>
    </w:rPr>
  </w:style>
  <w:style w:type="paragraph" w:styleId="BodyTextIndent2">
    <w:name w:val="Body Text Indent 2"/>
    <w:basedOn w:val="Normal"/>
    <w:link w:val="BodyTextIndent2Char"/>
    <w:uiPriority w:val="99"/>
    <w:rsid w:val="00E31933"/>
    <w:pPr>
      <w:suppressAutoHyphens w:val="0"/>
      <w:spacing w:after="120" w:line="480" w:lineRule="auto"/>
      <w:ind w:left="283"/>
    </w:pPr>
    <w:rPr>
      <w:lang w:eastAsia="ru-RU"/>
    </w:rPr>
  </w:style>
  <w:style w:type="character" w:customStyle="1" w:styleId="BodyTextIndent2Char">
    <w:name w:val="Body Text Indent 2 Char"/>
    <w:basedOn w:val="DefaultParagraphFont"/>
    <w:link w:val="BodyTextIndent2"/>
    <w:uiPriority w:val="99"/>
    <w:locked/>
    <w:rsid w:val="00E31933"/>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C24C2A49ED20BC856773259CEE8016277E49F86FFF7158799C3980CE167C77AD135CEB2564D8312C9B7DP249I" TargetMode="External"/><Relationship Id="rId3" Type="http://schemas.openxmlformats.org/officeDocument/2006/relationships/webSettings" Target="webSettings.xml"/><Relationship Id="rId7" Type="http://schemas.openxmlformats.org/officeDocument/2006/relationships/hyperlink" Target="consultantplus://offline/ref=266773807E84DC2FB054E739EFD8CBDFA4D30982FD7424A21B82F17B3C7BAB572F677676AE8885D3lFJ3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66773807E84DC2FB054E739EFD8CBDFA4D30982FD7424A21B82F17B3C7BAB572F677673AD82l8J4G" TargetMode="External"/><Relationship Id="rId11" Type="http://schemas.openxmlformats.org/officeDocument/2006/relationships/fontTable" Target="fontTable.xml"/><Relationship Id="rId5" Type="http://schemas.openxmlformats.org/officeDocument/2006/relationships/hyperlink" Target="consultantplus://offline/ref=34D8BFB3527D2687122DD455843B0BEEA16A49CCE5906E5C21EF5C9C4131000FA9F2F405E79035DF08232E49v0T5M" TargetMode="External"/><Relationship Id="rId10" Type="http://schemas.openxmlformats.org/officeDocument/2006/relationships/hyperlink" Target="consultantplus://offline/ref=266773807E84DC2FB054E739EFD8CBDFA4D30982FD7424A21B82F17B3C7BAB572F677676AE8885D3lFJ3G" TargetMode="External"/><Relationship Id="rId4" Type="http://schemas.openxmlformats.org/officeDocument/2006/relationships/image" Target="media/image1.png"/><Relationship Id="rId9" Type="http://schemas.openxmlformats.org/officeDocument/2006/relationships/hyperlink" Target="consultantplus://offline/ref=266773807E84DC2FB054E739EFD8CBDFA4D30982FD7424A21B82F17B3C7BAB572F677673AD82l8J4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12</Pages>
  <Words>3538</Words>
  <Characters>20172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Данилиди</cp:lastModifiedBy>
  <cp:revision>22</cp:revision>
  <cp:lastPrinted>2018-11-27T06:49:00Z</cp:lastPrinted>
  <dcterms:created xsi:type="dcterms:W3CDTF">2018-11-23T11:16:00Z</dcterms:created>
  <dcterms:modified xsi:type="dcterms:W3CDTF">2018-11-27T12:32:00Z</dcterms:modified>
</cp:coreProperties>
</file>